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BEB2" w14:textId="77777777" w:rsidR="001D30EA" w:rsidRPr="004D6557" w:rsidRDefault="001D30EA" w:rsidP="00C313EA">
      <w:pPr>
        <w:spacing w:before="240"/>
        <w:jc w:val="center"/>
        <w:rPr>
          <w:b/>
          <w:sz w:val="22"/>
          <w:szCs w:val="22"/>
        </w:rPr>
      </w:pPr>
      <w:r w:rsidRPr="004D6557">
        <w:rPr>
          <w:b/>
          <w:sz w:val="22"/>
          <w:szCs w:val="22"/>
        </w:rPr>
        <w:t>REGULAR MEETING</w:t>
      </w:r>
      <w:r w:rsidR="00715218" w:rsidRPr="004D6557">
        <w:rPr>
          <w:b/>
          <w:sz w:val="22"/>
          <w:szCs w:val="22"/>
        </w:rPr>
        <w:t xml:space="preserve"> MINUTES</w:t>
      </w:r>
    </w:p>
    <w:p w14:paraId="0D99EBAA" w14:textId="20296C1C" w:rsidR="001D30EA" w:rsidRPr="00347A3C" w:rsidRDefault="007752DF" w:rsidP="00C313EA">
      <w:pPr>
        <w:spacing w:after="160"/>
        <w:jc w:val="center"/>
        <w:rPr>
          <w:b/>
          <w:sz w:val="22"/>
          <w:szCs w:val="22"/>
        </w:rPr>
      </w:pPr>
      <w:r>
        <w:rPr>
          <w:b/>
          <w:sz w:val="22"/>
          <w:szCs w:val="22"/>
        </w:rPr>
        <w:t>April 1</w:t>
      </w:r>
      <w:r w:rsidR="001D30EA" w:rsidRPr="00347A3C">
        <w:rPr>
          <w:b/>
          <w:sz w:val="22"/>
          <w:szCs w:val="22"/>
        </w:rPr>
        <w:t>, 20</w:t>
      </w:r>
      <w:r w:rsidR="008550CF">
        <w:rPr>
          <w:b/>
          <w:sz w:val="22"/>
          <w:szCs w:val="22"/>
        </w:rPr>
        <w:t>20</w:t>
      </w:r>
    </w:p>
    <w:p w14:paraId="3BF80392" w14:textId="0A0B724A" w:rsidR="002F2AF2" w:rsidRDefault="00384237" w:rsidP="00C313EA">
      <w:pPr>
        <w:spacing w:after="160"/>
        <w:rPr>
          <w:sz w:val="22"/>
          <w:szCs w:val="22"/>
        </w:rPr>
      </w:pPr>
      <w:r w:rsidRPr="00915576">
        <w:rPr>
          <w:i/>
          <w:iCs/>
          <w:sz w:val="22"/>
          <w:szCs w:val="22"/>
        </w:rPr>
        <w:t>Note</w:t>
      </w:r>
      <w:r>
        <w:rPr>
          <w:sz w:val="22"/>
          <w:szCs w:val="22"/>
        </w:rPr>
        <w:t xml:space="preserve">: </w:t>
      </w:r>
      <w:r w:rsidR="009478F2">
        <w:rPr>
          <w:sz w:val="22"/>
          <w:szCs w:val="22"/>
        </w:rPr>
        <w:t xml:space="preserve">Due to the Covid-19 pandemic, this meeting was held via conference call. </w:t>
      </w:r>
      <w:r w:rsidR="002F2AF2">
        <w:rPr>
          <w:sz w:val="22"/>
          <w:szCs w:val="22"/>
        </w:rPr>
        <w:t xml:space="preserve">Dial-in information for the public was posted at the posting sites and on the township website; all meeting materials (minutes, agendas, etc.) were posted on the website as well. </w:t>
      </w:r>
      <w:r w:rsidR="00FE0173">
        <w:rPr>
          <w:sz w:val="22"/>
          <w:szCs w:val="22"/>
        </w:rPr>
        <w:t xml:space="preserve">Virtual meeting and document/check signing protocols were discussed at the Reorganization Meeting held prior to this meeting. </w:t>
      </w:r>
      <w:r w:rsidR="002F2AF2">
        <w:rPr>
          <w:sz w:val="22"/>
          <w:szCs w:val="22"/>
        </w:rPr>
        <w:t xml:space="preserve"> </w:t>
      </w:r>
    </w:p>
    <w:p w14:paraId="48D521A4" w14:textId="7993F3AC" w:rsidR="001D30EA" w:rsidRPr="00347A3C" w:rsidRDefault="009478F2" w:rsidP="00C313EA">
      <w:pPr>
        <w:spacing w:after="160"/>
        <w:rPr>
          <w:sz w:val="22"/>
          <w:szCs w:val="22"/>
        </w:rPr>
      </w:pPr>
      <w:r>
        <w:rPr>
          <w:sz w:val="22"/>
          <w:szCs w:val="22"/>
          <w:u w:val="single"/>
        </w:rPr>
        <w:t>Attending</w:t>
      </w:r>
      <w:r w:rsidR="00001CCF" w:rsidRPr="00347A3C">
        <w:rPr>
          <w:sz w:val="22"/>
          <w:szCs w:val="22"/>
        </w:rPr>
        <w:t xml:space="preserve">: </w:t>
      </w:r>
      <w:r w:rsidR="001F57D5" w:rsidRPr="00347A3C">
        <w:rPr>
          <w:sz w:val="22"/>
          <w:szCs w:val="22"/>
        </w:rPr>
        <w:t xml:space="preserve">Chair </w:t>
      </w:r>
      <w:r w:rsidR="005D2878" w:rsidRPr="00347A3C">
        <w:rPr>
          <w:sz w:val="22"/>
          <w:szCs w:val="22"/>
        </w:rPr>
        <w:t xml:space="preserve">Kurt Brooks, Supervisor </w:t>
      </w:r>
      <w:r w:rsidR="001F57D5" w:rsidRPr="00347A3C">
        <w:rPr>
          <w:sz w:val="22"/>
          <w:szCs w:val="22"/>
        </w:rPr>
        <w:t>Kevin Comnick</w:t>
      </w:r>
      <w:r w:rsidR="00CB6970" w:rsidRPr="00347A3C">
        <w:rPr>
          <w:sz w:val="22"/>
          <w:szCs w:val="22"/>
        </w:rPr>
        <w:t xml:space="preserve">, </w:t>
      </w:r>
      <w:r w:rsidR="00D42562" w:rsidRPr="00347A3C">
        <w:rPr>
          <w:sz w:val="22"/>
          <w:szCs w:val="22"/>
        </w:rPr>
        <w:t>Supervisor</w:t>
      </w:r>
      <w:r w:rsidR="005A0675" w:rsidRPr="00347A3C">
        <w:rPr>
          <w:sz w:val="22"/>
          <w:szCs w:val="22"/>
        </w:rPr>
        <w:t xml:space="preserve"> </w:t>
      </w:r>
      <w:r w:rsidR="00236B55" w:rsidRPr="00347A3C">
        <w:rPr>
          <w:sz w:val="22"/>
          <w:szCs w:val="22"/>
        </w:rPr>
        <w:t>Dan Golen</w:t>
      </w:r>
      <w:r w:rsidR="005A0675" w:rsidRPr="00347A3C">
        <w:rPr>
          <w:sz w:val="22"/>
          <w:szCs w:val="22"/>
        </w:rPr>
        <w:t xml:space="preserve">, </w:t>
      </w:r>
      <w:r w:rsidR="00FD51C9" w:rsidRPr="00347A3C">
        <w:rPr>
          <w:sz w:val="22"/>
          <w:szCs w:val="22"/>
        </w:rPr>
        <w:t xml:space="preserve">Clerk Susan Krasaway, Treasurer </w:t>
      </w:r>
      <w:r w:rsidR="00514F73" w:rsidRPr="00347A3C">
        <w:rPr>
          <w:sz w:val="22"/>
          <w:szCs w:val="22"/>
        </w:rPr>
        <w:t>Cheryl Borndal</w:t>
      </w:r>
      <w:r w:rsidR="002F23E1" w:rsidRPr="00347A3C">
        <w:rPr>
          <w:sz w:val="22"/>
          <w:szCs w:val="22"/>
        </w:rPr>
        <w:t xml:space="preserve">, </w:t>
      </w:r>
      <w:r w:rsidR="00FD51C9" w:rsidRPr="00347A3C">
        <w:rPr>
          <w:sz w:val="22"/>
          <w:szCs w:val="22"/>
        </w:rPr>
        <w:t xml:space="preserve">Road Foreman Gary Oswell, </w:t>
      </w:r>
      <w:r w:rsidR="00EB4057" w:rsidRPr="00347A3C">
        <w:rPr>
          <w:sz w:val="22"/>
          <w:szCs w:val="22"/>
        </w:rPr>
        <w:t xml:space="preserve">Fire Chief Gene Stevens, </w:t>
      </w:r>
      <w:r>
        <w:rPr>
          <w:sz w:val="22"/>
          <w:szCs w:val="22"/>
        </w:rPr>
        <w:t xml:space="preserve">and </w:t>
      </w:r>
      <w:r w:rsidR="00246FFB" w:rsidRPr="00347A3C">
        <w:rPr>
          <w:sz w:val="22"/>
          <w:szCs w:val="22"/>
        </w:rPr>
        <w:t>Rec Director Mike Ellingson</w:t>
      </w:r>
      <w:r>
        <w:rPr>
          <w:sz w:val="22"/>
          <w:szCs w:val="22"/>
        </w:rPr>
        <w:t>.</w:t>
      </w:r>
      <w:r w:rsidR="00FD51C9" w:rsidRPr="00347A3C">
        <w:rPr>
          <w:sz w:val="22"/>
          <w:szCs w:val="22"/>
        </w:rPr>
        <w:t xml:space="preserve"> </w:t>
      </w:r>
      <w:r w:rsidR="00CE700C" w:rsidRPr="00347A3C">
        <w:rPr>
          <w:sz w:val="22"/>
          <w:szCs w:val="22"/>
        </w:rPr>
        <w:tab/>
      </w:r>
    </w:p>
    <w:p w14:paraId="2C94A82F" w14:textId="42B2C8D3" w:rsidR="00D2005D" w:rsidRPr="00347A3C" w:rsidRDefault="00FF5B19" w:rsidP="00C313EA">
      <w:pPr>
        <w:spacing w:after="160"/>
        <w:rPr>
          <w:sz w:val="22"/>
          <w:szCs w:val="22"/>
        </w:rPr>
      </w:pPr>
      <w:r w:rsidRPr="00347A3C">
        <w:rPr>
          <w:sz w:val="22"/>
          <w:szCs w:val="22"/>
        </w:rPr>
        <w:t xml:space="preserve">Chair </w:t>
      </w:r>
      <w:r w:rsidR="00785EF1">
        <w:rPr>
          <w:sz w:val="22"/>
          <w:szCs w:val="22"/>
        </w:rPr>
        <w:t>Brooks</w:t>
      </w:r>
      <w:r w:rsidR="00C73191" w:rsidRPr="00347A3C">
        <w:rPr>
          <w:sz w:val="22"/>
          <w:szCs w:val="22"/>
        </w:rPr>
        <w:t xml:space="preserve"> </w:t>
      </w:r>
      <w:r w:rsidR="001D30EA" w:rsidRPr="00347A3C">
        <w:rPr>
          <w:sz w:val="22"/>
          <w:szCs w:val="22"/>
        </w:rPr>
        <w:t xml:space="preserve">called the meeting to order at </w:t>
      </w:r>
      <w:r w:rsidR="00513D63" w:rsidRPr="00347A3C">
        <w:rPr>
          <w:sz w:val="22"/>
          <w:szCs w:val="22"/>
        </w:rPr>
        <w:t>7</w:t>
      </w:r>
      <w:r w:rsidR="001D30EA" w:rsidRPr="00347A3C">
        <w:rPr>
          <w:sz w:val="22"/>
          <w:szCs w:val="22"/>
        </w:rPr>
        <w:t xml:space="preserve"> p.m., </w:t>
      </w:r>
      <w:r w:rsidR="00930A87">
        <w:rPr>
          <w:sz w:val="22"/>
          <w:szCs w:val="22"/>
        </w:rPr>
        <w:t xml:space="preserve">and </w:t>
      </w:r>
      <w:r w:rsidR="001D30EA" w:rsidRPr="00347A3C">
        <w:rPr>
          <w:sz w:val="22"/>
          <w:szCs w:val="22"/>
        </w:rPr>
        <w:t>the pledge of allegiance was recited</w:t>
      </w:r>
      <w:r w:rsidR="00930A87">
        <w:rPr>
          <w:sz w:val="22"/>
          <w:szCs w:val="22"/>
        </w:rPr>
        <w:t xml:space="preserve">. </w:t>
      </w:r>
    </w:p>
    <w:p w14:paraId="7C07B570" w14:textId="0E3F6734" w:rsidR="00C67791" w:rsidRPr="00347A3C" w:rsidRDefault="007672DE" w:rsidP="00C313EA">
      <w:pPr>
        <w:spacing w:after="160"/>
        <w:jc w:val="center"/>
        <w:rPr>
          <w:b/>
          <w:sz w:val="22"/>
          <w:szCs w:val="22"/>
        </w:rPr>
      </w:pPr>
      <w:r w:rsidRPr="00347A3C">
        <w:rPr>
          <w:b/>
          <w:sz w:val="22"/>
          <w:szCs w:val="22"/>
        </w:rPr>
        <w:t>A</w:t>
      </w:r>
      <w:r w:rsidR="00F87FB3" w:rsidRPr="00347A3C">
        <w:rPr>
          <w:b/>
          <w:sz w:val="22"/>
          <w:szCs w:val="22"/>
        </w:rPr>
        <w:t>GENDA</w:t>
      </w:r>
      <w:r w:rsidRPr="00347A3C">
        <w:rPr>
          <w:b/>
          <w:sz w:val="22"/>
          <w:szCs w:val="22"/>
        </w:rPr>
        <w:t>, MINUTES</w:t>
      </w:r>
      <w:r w:rsidR="00367F8D" w:rsidRPr="00347A3C">
        <w:rPr>
          <w:b/>
          <w:sz w:val="22"/>
          <w:szCs w:val="22"/>
        </w:rPr>
        <w:t>, T</w:t>
      </w:r>
      <w:r w:rsidRPr="00347A3C">
        <w:rPr>
          <w:b/>
          <w:sz w:val="22"/>
          <w:szCs w:val="22"/>
        </w:rPr>
        <w:t>REASURER’S REPORT</w:t>
      </w:r>
      <w:r w:rsidR="00367F8D" w:rsidRPr="00347A3C">
        <w:rPr>
          <w:b/>
          <w:sz w:val="22"/>
          <w:szCs w:val="22"/>
        </w:rPr>
        <w:t xml:space="preserve"> &amp; BILLS</w:t>
      </w:r>
    </w:p>
    <w:p w14:paraId="7DC3888E" w14:textId="2F7ED031" w:rsidR="001D30EA" w:rsidRPr="00347A3C" w:rsidRDefault="00333B74" w:rsidP="00C313EA">
      <w:pPr>
        <w:pStyle w:val="ListParagraph"/>
        <w:numPr>
          <w:ilvl w:val="0"/>
          <w:numId w:val="3"/>
        </w:numPr>
        <w:spacing w:after="160"/>
        <w:contextualSpacing w:val="0"/>
        <w:rPr>
          <w:sz w:val="22"/>
          <w:szCs w:val="22"/>
        </w:rPr>
      </w:pPr>
      <w:r w:rsidRPr="00347A3C">
        <w:rPr>
          <w:sz w:val="22"/>
          <w:szCs w:val="22"/>
        </w:rPr>
        <w:t xml:space="preserve">AGENDA: </w:t>
      </w:r>
      <w:r w:rsidR="00090C8D" w:rsidRPr="00347A3C">
        <w:rPr>
          <w:sz w:val="22"/>
          <w:szCs w:val="22"/>
        </w:rPr>
        <w:t xml:space="preserve">Motion by </w:t>
      </w:r>
      <w:r w:rsidR="00FD0ADA" w:rsidRPr="00347A3C">
        <w:rPr>
          <w:sz w:val="22"/>
          <w:szCs w:val="22"/>
        </w:rPr>
        <w:t>Comnick</w:t>
      </w:r>
      <w:r w:rsidR="00F545CD" w:rsidRPr="00347A3C">
        <w:rPr>
          <w:sz w:val="22"/>
          <w:szCs w:val="22"/>
        </w:rPr>
        <w:t xml:space="preserve">, seconded by </w:t>
      </w:r>
      <w:r w:rsidR="00FD0ADA" w:rsidRPr="00347A3C">
        <w:rPr>
          <w:sz w:val="22"/>
          <w:szCs w:val="22"/>
        </w:rPr>
        <w:t>Golen</w:t>
      </w:r>
      <w:r w:rsidR="006E57AF" w:rsidRPr="00347A3C">
        <w:rPr>
          <w:sz w:val="22"/>
          <w:szCs w:val="22"/>
        </w:rPr>
        <w:t xml:space="preserve">, </w:t>
      </w:r>
      <w:r w:rsidR="00090C8D" w:rsidRPr="00347A3C">
        <w:rPr>
          <w:sz w:val="22"/>
          <w:szCs w:val="22"/>
        </w:rPr>
        <w:t>to approve the agenda</w:t>
      </w:r>
      <w:r w:rsidR="00A13B0F" w:rsidRPr="00347A3C">
        <w:rPr>
          <w:sz w:val="22"/>
          <w:szCs w:val="22"/>
        </w:rPr>
        <w:t xml:space="preserve"> with one </w:t>
      </w:r>
      <w:r w:rsidR="00302FA1">
        <w:rPr>
          <w:sz w:val="22"/>
          <w:szCs w:val="22"/>
        </w:rPr>
        <w:t xml:space="preserve">addition: under New Business, add </w:t>
      </w:r>
      <w:r w:rsidR="002632B4">
        <w:rPr>
          <w:sz w:val="22"/>
          <w:szCs w:val="22"/>
        </w:rPr>
        <w:t>D</w:t>
      </w:r>
      <w:r w:rsidR="00302FA1">
        <w:rPr>
          <w:sz w:val="22"/>
          <w:szCs w:val="22"/>
        </w:rPr>
        <w:t xml:space="preserve">ock at Carmen’s Way. </w:t>
      </w:r>
      <w:r w:rsidR="001D30EA" w:rsidRPr="00347A3C">
        <w:rPr>
          <w:sz w:val="22"/>
          <w:szCs w:val="22"/>
        </w:rPr>
        <w:t>Motion carried unanimously</w:t>
      </w:r>
      <w:r w:rsidR="00202635" w:rsidRPr="00347A3C">
        <w:rPr>
          <w:sz w:val="22"/>
          <w:szCs w:val="22"/>
        </w:rPr>
        <w:t>,</w:t>
      </w:r>
      <w:r w:rsidR="001D30EA" w:rsidRPr="00347A3C">
        <w:rPr>
          <w:sz w:val="22"/>
          <w:szCs w:val="22"/>
        </w:rPr>
        <w:t xml:space="preserve"> 3-</w:t>
      </w:r>
      <w:r w:rsidR="00366C94" w:rsidRPr="00347A3C">
        <w:rPr>
          <w:sz w:val="22"/>
          <w:szCs w:val="22"/>
        </w:rPr>
        <w:t>0</w:t>
      </w:r>
      <w:r w:rsidR="00302FA1">
        <w:rPr>
          <w:sz w:val="22"/>
          <w:szCs w:val="22"/>
        </w:rPr>
        <w:t xml:space="preserve"> via roll call vote (Brooks: </w:t>
      </w:r>
      <w:r w:rsidR="00C26582">
        <w:rPr>
          <w:sz w:val="22"/>
          <w:szCs w:val="22"/>
        </w:rPr>
        <w:t>aye</w:t>
      </w:r>
      <w:r w:rsidR="00302FA1">
        <w:rPr>
          <w:sz w:val="22"/>
          <w:szCs w:val="22"/>
        </w:rPr>
        <w:t xml:space="preserve">, Comnick: </w:t>
      </w:r>
      <w:r w:rsidR="00C26582">
        <w:rPr>
          <w:sz w:val="22"/>
          <w:szCs w:val="22"/>
        </w:rPr>
        <w:t>aye</w:t>
      </w:r>
      <w:r w:rsidR="00302FA1">
        <w:rPr>
          <w:sz w:val="22"/>
          <w:szCs w:val="22"/>
        </w:rPr>
        <w:t xml:space="preserve">, Golen: </w:t>
      </w:r>
      <w:r w:rsidR="00C26582">
        <w:rPr>
          <w:sz w:val="22"/>
          <w:szCs w:val="22"/>
        </w:rPr>
        <w:t>aye</w:t>
      </w:r>
      <w:r w:rsidR="00302FA1">
        <w:rPr>
          <w:sz w:val="22"/>
          <w:szCs w:val="22"/>
        </w:rPr>
        <w:t>)</w:t>
      </w:r>
    </w:p>
    <w:p w14:paraId="1EEB8BFF" w14:textId="0A387ED3" w:rsidR="006E3BD4" w:rsidRPr="00347A3C" w:rsidRDefault="00205969" w:rsidP="00C313EA">
      <w:pPr>
        <w:pStyle w:val="ListParagraph"/>
        <w:numPr>
          <w:ilvl w:val="0"/>
          <w:numId w:val="3"/>
        </w:numPr>
        <w:spacing w:after="160"/>
        <w:contextualSpacing w:val="0"/>
        <w:rPr>
          <w:sz w:val="22"/>
          <w:szCs w:val="22"/>
        </w:rPr>
      </w:pPr>
      <w:r w:rsidRPr="00347A3C">
        <w:rPr>
          <w:sz w:val="22"/>
          <w:szCs w:val="22"/>
        </w:rPr>
        <w:t xml:space="preserve">MINUTES: </w:t>
      </w:r>
      <w:r w:rsidR="00AE1452" w:rsidRPr="00347A3C">
        <w:rPr>
          <w:sz w:val="22"/>
          <w:szCs w:val="22"/>
        </w:rPr>
        <w:t xml:space="preserve">Motion by </w:t>
      </w:r>
      <w:r w:rsidR="00BD3C45" w:rsidRPr="00347A3C">
        <w:rPr>
          <w:sz w:val="22"/>
          <w:szCs w:val="22"/>
        </w:rPr>
        <w:t>Golen</w:t>
      </w:r>
      <w:r w:rsidR="00AE1452" w:rsidRPr="00347A3C">
        <w:rPr>
          <w:sz w:val="22"/>
          <w:szCs w:val="22"/>
        </w:rPr>
        <w:t xml:space="preserve">, seconded by </w:t>
      </w:r>
      <w:r w:rsidR="00BD3C45" w:rsidRPr="00347A3C">
        <w:rPr>
          <w:sz w:val="22"/>
          <w:szCs w:val="22"/>
        </w:rPr>
        <w:t>Comnick</w:t>
      </w:r>
      <w:r w:rsidR="00AE1452" w:rsidRPr="00347A3C">
        <w:rPr>
          <w:sz w:val="22"/>
          <w:szCs w:val="22"/>
        </w:rPr>
        <w:t>, to approve the</w:t>
      </w:r>
      <w:r w:rsidR="00BD6C98" w:rsidRPr="00347A3C">
        <w:rPr>
          <w:sz w:val="22"/>
          <w:szCs w:val="22"/>
        </w:rPr>
        <w:t xml:space="preserve"> minutes from the</w:t>
      </w:r>
      <w:r w:rsidR="00AE1452" w:rsidRPr="00347A3C">
        <w:rPr>
          <w:sz w:val="22"/>
          <w:szCs w:val="22"/>
        </w:rPr>
        <w:t xml:space="preserve"> </w:t>
      </w:r>
      <w:r w:rsidR="00FC011D" w:rsidRPr="00347A3C">
        <w:rPr>
          <w:sz w:val="22"/>
          <w:szCs w:val="22"/>
        </w:rPr>
        <w:t>R</w:t>
      </w:r>
      <w:r w:rsidR="00AE1452" w:rsidRPr="00347A3C">
        <w:rPr>
          <w:sz w:val="22"/>
          <w:szCs w:val="22"/>
        </w:rPr>
        <w:t xml:space="preserve">egular </w:t>
      </w:r>
      <w:r w:rsidR="00302FA1">
        <w:rPr>
          <w:sz w:val="22"/>
          <w:szCs w:val="22"/>
        </w:rPr>
        <w:t xml:space="preserve">March </w:t>
      </w:r>
      <w:r w:rsidR="00FC011D" w:rsidRPr="00347A3C">
        <w:rPr>
          <w:sz w:val="22"/>
          <w:szCs w:val="22"/>
        </w:rPr>
        <w:t>Meeting (</w:t>
      </w:r>
      <w:r w:rsidR="00302FA1">
        <w:rPr>
          <w:sz w:val="22"/>
          <w:szCs w:val="22"/>
        </w:rPr>
        <w:t>3</w:t>
      </w:r>
      <w:r w:rsidR="00FC011D" w:rsidRPr="00347A3C">
        <w:rPr>
          <w:sz w:val="22"/>
          <w:szCs w:val="22"/>
        </w:rPr>
        <w:t>/</w:t>
      </w:r>
      <w:r w:rsidR="00302FA1">
        <w:rPr>
          <w:sz w:val="22"/>
          <w:szCs w:val="22"/>
        </w:rPr>
        <w:t>4</w:t>
      </w:r>
      <w:r w:rsidR="00A61718" w:rsidRPr="00347A3C">
        <w:rPr>
          <w:sz w:val="22"/>
          <w:szCs w:val="22"/>
        </w:rPr>
        <w:t>/</w:t>
      </w:r>
      <w:r w:rsidR="00AE1452" w:rsidRPr="00347A3C">
        <w:rPr>
          <w:sz w:val="22"/>
          <w:szCs w:val="22"/>
        </w:rPr>
        <w:t>20</w:t>
      </w:r>
      <w:r w:rsidR="00302FA1">
        <w:rPr>
          <w:sz w:val="22"/>
          <w:szCs w:val="22"/>
        </w:rPr>
        <w:t>20</w:t>
      </w:r>
      <w:r w:rsidR="00D45D44" w:rsidRPr="00347A3C">
        <w:rPr>
          <w:sz w:val="22"/>
          <w:szCs w:val="22"/>
        </w:rPr>
        <w:t>)</w:t>
      </w:r>
      <w:r w:rsidR="00784525">
        <w:rPr>
          <w:sz w:val="22"/>
          <w:szCs w:val="22"/>
        </w:rPr>
        <w:t xml:space="preserve"> and Board of Canvass (3/10/2020).</w:t>
      </w:r>
      <w:r w:rsidR="001D384B" w:rsidRPr="00347A3C">
        <w:rPr>
          <w:sz w:val="22"/>
          <w:szCs w:val="22"/>
        </w:rPr>
        <w:t xml:space="preserve"> </w:t>
      </w:r>
      <w:r w:rsidR="00D45D44" w:rsidRPr="00347A3C">
        <w:rPr>
          <w:sz w:val="22"/>
          <w:szCs w:val="22"/>
        </w:rPr>
        <w:t xml:space="preserve"> </w:t>
      </w:r>
      <w:r w:rsidR="00C26582" w:rsidRPr="00347A3C">
        <w:rPr>
          <w:sz w:val="22"/>
          <w:szCs w:val="22"/>
        </w:rPr>
        <w:t>Motion carried unanimously, 3-0</w:t>
      </w:r>
      <w:r w:rsidR="00C26582">
        <w:rPr>
          <w:sz w:val="22"/>
          <w:szCs w:val="22"/>
        </w:rPr>
        <w:t xml:space="preserve"> via roll call vote (Brooks: aye, Comnick: aye, Golen: aye)</w:t>
      </w:r>
    </w:p>
    <w:p w14:paraId="6CB03D29" w14:textId="3EEB6CE5" w:rsidR="00DE1141" w:rsidRPr="00275833" w:rsidRDefault="006E3BD4" w:rsidP="00275833">
      <w:pPr>
        <w:pStyle w:val="ListParagraph"/>
        <w:numPr>
          <w:ilvl w:val="0"/>
          <w:numId w:val="3"/>
        </w:numPr>
        <w:spacing w:after="160"/>
        <w:contextualSpacing w:val="0"/>
        <w:rPr>
          <w:sz w:val="22"/>
          <w:szCs w:val="22"/>
        </w:rPr>
      </w:pPr>
      <w:r w:rsidRPr="00347A3C">
        <w:rPr>
          <w:sz w:val="22"/>
          <w:szCs w:val="22"/>
        </w:rPr>
        <w:t>TREASURER’S REPORT</w:t>
      </w:r>
      <w:r w:rsidR="00184AEE">
        <w:rPr>
          <w:sz w:val="22"/>
          <w:szCs w:val="22"/>
        </w:rPr>
        <w:t xml:space="preserve"> &amp; PAY BILLS</w:t>
      </w:r>
      <w:r w:rsidR="00FE06A3">
        <w:rPr>
          <w:sz w:val="22"/>
          <w:szCs w:val="22"/>
        </w:rPr>
        <w:t>:</w:t>
      </w:r>
      <w:r w:rsidR="00C26582">
        <w:rPr>
          <w:sz w:val="22"/>
          <w:szCs w:val="22"/>
        </w:rPr>
        <w:t xml:space="preserve"> </w:t>
      </w:r>
      <w:r w:rsidR="00485351" w:rsidRPr="00347A3C">
        <w:rPr>
          <w:sz w:val="22"/>
          <w:szCs w:val="22"/>
        </w:rPr>
        <w:t xml:space="preserve">Motion by </w:t>
      </w:r>
      <w:r w:rsidR="00C26582">
        <w:rPr>
          <w:sz w:val="22"/>
          <w:szCs w:val="22"/>
        </w:rPr>
        <w:t>Comnick</w:t>
      </w:r>
      <w:r w:rsidR="00485351" w:rsidRPr="00347A3C">
        <w:rPr>
          <w:sz w:val="22"/>
          <w:szCs w:val="22"/>
        </w:rPr>
        <w:t xml:space="preserve">, seconded by </w:t>
      </w:r>
      <w:r w:rsidR="00C26582">
        <w:rPr>
          <w:sz w:val="22"/>
          <w:szCs w:val="22"/>
        </w:rPr>
        <w:t>Golen</w:t>
      </w:r>
      <w:r w:rsidR="00485351" w:rsidRPr="00347A3C">
        <w:rPr>
          <w:sz w:val="22"/>
          <w:szCs w:val="22"/>
        </w:rPr>
        <w:t>, to approve the Treasurer’s Report (1/1/</w:t>
      </w:r>
      <w:r w:rsidR="00A47039">
        <w:rPr>
          <w:sz w:val="22"/>
          <w:szCs w:val="22"/>
        </w:rPr>
        <w:t>20</w:t>
      </w:r>
      <w:r w:rsidR="00485351" w:rsidRPr="00347A3C">
        <w:rPr>
          <w:sz w:val="22"/>
          <w:szCs w:val="22"/>
        </w:rPr>
        <w:t xml:space="preserve"> –</w:t>
      </w:r>
      <w:r w:rsidR="00C26582">
        <w:rPr>
          <w:sz w:val="22"/>
          <w:szCs w:val="22"/>
        </w:rPr>
        <w:t>3</w:t>
      </w:r>
      <w:r w:rsidR="00FF5EC8" w:rsidRPr="00347A3C">
        <w:rPr>
          <w:sz w:val="22"/>
          <w:szCs w:val="22"/>
        </w:rPr>
        <w:t>/</w:t>
      </w:r>
      <w:r w:rsidR="00C26582">
        <w:rPr>
          <w:sz w:val="22"/>
          <w:szCs w:val="22"/>
        </w:rPr>
        <w:t>31/</w:t>
      </w:r>
      <w:r w:rsidR="00A47039">
        <w:rPr>
          <w:sz w:val="22"/>
          <w:szCs w:val="22"/>
        </w:rPr>
        <w:t>20</w:t>
      </w:r>
      <w:r w:rsidR="00485351" w:rsidRPr="00347A3C">
        <w:rPr>
          <w:sz w:val="22"/>
          <w:szCs w:val="22"/>
        </w:rPr>
        <w:t>)</w:t>
      </w:r>
      <w:r w:rsidR="00A91D5B">
        <w:rPr>
          <w:sz w:val="22"/>
          <w:szCs w:val="22"/>
        </w:rPr>
        <w:t xml:space="preserve"> and </w:t>
      </w:r>
      <w:r w:rsidR="00A91D5B" w:rsidRPr="000F41C4">
        <w:rPr>
          <w:sz w:val="22"/>
          <w:szCs w:val="22"/>
        </w:rPr>
        <w:t>pay bills #</w:t>
      </w:r>
      <w:r w:rsidR="000F41C4" w:rsidRPr="000F41C4">
        <w:rPr>
          <w:sz w:val="22"/>
          <w:szCs w:val="22"/>
        </w:rPr>
        <w:t>20766</w:t>
      </w:r>
      <w:r w:rsidR="00A91D5B" w:rsidRPr="00347A3C">
        <w:rPr>
          <w:sz w:val="22"/>
          <w:szCs w:val="22"/>
        </w:rPr>
        <w:t xml:space="preserve"> – </w:t>
      </w:r>
      <w:r w:rsidR="000F41C4">
        <w:rPr>
          <w:sz w:val="22"/>
          <w:szCs w:val="22"/>
        </w:rPr>
        <w:t xml:space="preserve">20800 </w:t>
      </w:r>
      <w:r w:rsidR="00A91D5B" w:rsidRPr="00347A3C">
        <w:rPr>
          <w:sz w:val="22"/>
          <w:szCs w:val="22"/>
        </w:rPr>
        <w:t>and EFT-20</w:t>
      </w:r>
      <w:r w:rsidR="00A91D5B">
        <w:rPr>
          <w:sz w:val="22"/>
          <w:szCs w:val="22"/>
        </w:rPr>
        <w:t>20</w:t>
      </w:r>
      <w:r w:rsidR="00A91D5B" w:rsidRPr="00347A3C">
        <w:rPr>
          <w:sz w:val="22"/>
          <w:szCs w:val="22"/>
        </w:rPr>
        <w:t>-</w:t>
      </w:r>
      <w:r w:rsidR="000F41C4">
        <w:rPr>
          <w:sz w:val="22"/>
          <w:szCs w:val="22"/>
        </w:rPr>
        <w:t>4</w:t>
      </w:r>
      <w:r w:rsidR="00202635" w:rsidRPr="00347A3C">
        <w:rPr>
          <w:sz w:val="22"/>
          <w:szCs w:val="22"/>
        </w:rPr>
        <w:t xml:space="preserve">. </w:t>
      </w:r>
      <w:r w:rsidR="0082263F" w:rsidRPr="003104EB">
        <w:rPr>
          <w:i/>
          <w:iCs/>
          <w:sz w:val="22"/>
          <w:szCs w:val="22"/>
        </w:rPr>
        <w:t>Discussion:</w:t>
      </w:r>
      <w:r w:rsidR="0082263F">
        <w:rPr>
          <w:sz w:val="22"/>
          <w:szCs w:val="22"/>
        </w:rPr>
        <w:t xml:space="preserve"> </w:t>
      </w:r>
      <w:r w:rsidR="00A508DF">
        <w:rPr>
          <w:sz w:val="22"/>
          <w:szCs w:val="22"/>
        </w:rPr>
        <w:t xml:space="preserve">the Treasurer distributed all reports via email ahead of the meeting for supervisors to review. </w:t>
      </w:r>
      <w:r w:rsidR="00D46AC7">
        <w:rPr>
          <w:sz w:val="22"/>
          <w:szCs w:val="22"/>
        </w:rPr>
        <w:t xml:space="preserve">Moving forward, the treasurer will initial </w:t>
      </w:r>
      <w:r w:rsidR="00366BE4">
        <w:rPr>
          <w:sz w:val="22"/>
          <w:szCs w:val="22"/>
        </w:rPr>
        <w:t xml:space="preserve">the necessary reports and indicate they were approved by roll call vote during the virtual meeting; as discussed at the Reorganization Meeting, checks only need to be signed by one </w:t>
      </w:r>
      <w:r w:rsidR="003A540B">
        <w:rPr>
          <w:sz w:val="22"/>
          <w:szCs w:val="22"/>
        </w:rPr>
        <w:t xml:space="preserve">person </w:t>
      </w:r>
      <w:r w:rsidR="00617924">
        <w:rPr>
          <w:sz w:val="22"/>
          <w:szCs w:val="22"/>
        </w:rPr>
        <w:t xml:space="preserve">during the pandemic. </w:t>
      </w:r>
      <w:r w:rsidR="003A540B">
        <w:rPr>
          <w:sz w:val="22"/>
          <w:szCs w:val="22"/>
        </w:rPr>
        <w:t xml:space="preserve"> </w:t>
      </w:r>
      <w:r w:rsidR="0082263F" w:rsidRPr="00347A3C">
        <w:rPr>
          <w:sz w:val="22"/>
          <w:szCs w:val="22"/>
        </w:rPr>
        <w:t>Motion carried unanimously, 3-0</w:t>
      </w:r>
      <w:r w:rsidR="0082263F">
        <w:rPr>
          <w:sz w:val="22"/>
          <w:szCs w:val="22"/>
        </w:rPr>
        <w:t xml:space="preserve"> via roll call vote (Brooks: aye, Comnick: aye, Golen: aye)</w:t>
      </w:r>
    </w:p>
    <w:p w14:paraId="085F6F62" w14:textId="77777777" w:rsidR="001D30EA" w:rsidRPr="00347A3C" w:rsidRDefault="001D30EA" w:rsidP="00C313EA">
      <w:pPr>
        <w:spacing w:after="160"/>
        <w:jc w:val="center"/>
        <w:rPr>
          <w:b/>
          <w:sz w:val="22"/>
          <w:szCs w:val="22"/>
        </w:rPr>
      </w:pPr>
      <w:r w:rsidRPr="00347A3C">
        <w:rPr>
          <w:b/>
          <w:sz w:val="22"/>
          <w:szCs w:val="22"/>
        </w:rPr>
        <w:t>OLD BUSINESS</w:t>
      </w:r>
    </w:p>
    <w:p w14:paraId="734B6BC5" w14:textId="7A31F51E" w:rsidR="00186D84" w:rsidRPr="00347A3C" w:rsidRDefault="00022865" w:rsidP="00C313EA">
      <w:pPr>
        <w:pStyle w:val="ListParagraph"/>
        <w:numPr>
          <w:ilvl w:val="0"/>
          <w:numId w:val="1"/>
        </w:numPr>
        <w:spacing w:after="160"/>
        <w:contextualSpacing w:val="0"/>
        <w:rPr>
          <w:b/>
          <w:sz w:val="22"/>
          <w:szCs w:val="22"/>
        </w:rPr>
      </w:pPr>
      <w:r w:rsidRPr="00347A3C">
        <w:rPr>
          <w:b/>
          <w:sz w:val="22"/>
          <w:szCs w:val="22"/>
        </w:rPr>
        <w:t>PLANNING &amp; ZONING</w:t>
      </w:r>
      <w:r w:rsidR="00250257">
        <w:rPr>
          <w:b/>
          <w:sz w:val="22"/>
          <w:szCs w:val="22"/>
        </w:rPr>
        <w:t xml:space="preserve">: </w:t>
      </w:r>
      <w:r w:rsidR="00250257">
        <w:rPr>
          <w:bCs/>
          <w:sz w:val="22"/>
          <w:szCs w:val="22"/>
        </w:rPr>
        <w:t>Pike Lake Golf &amp; Beach Club zoning hearing postponed</w:t>
      </w:r>
      <w:r w:rsidR="00E958F4">
        <w:rPr>
          <w:bCs/>
          <w:sz w:val="22"/>
          <w:szCs w:val="22"/>
        </w:rPr>
        <w:t xml:space="preserve"> due to the pandemic</w:t>
      </w:r>
    </w:p>
    <w:p w14:paraId="042F451F" w14:textId="77777777" w:rsidR="00007FFC" w:rsidRDefault="005238E5" w:rsidP="008C41D6">
      <w:pPr>
        <w:pStyle w:val="ListParagraph"/>
        <w:numPr>
          <w:ilvl w:val="0"/>
          <w:numId w:val="1"/>
        </w:numPr>
        <w:contextualSpacing w:val="0"/>
        <w:rPr>
          <w:b/>
          <w:sz w:val="22"/>
          <w:szCs w:val="22"/>
        </w:rPr>
      </w:pPr>
      <w:r w:rsidRPr="00347A3C">
        <w:rPr>
          <w:b/>
          <w:sz w:val="22"/>
          <w:szCs w:val="22"/>
        </w:rPr>
        <w:t>FIRE RELIEF</w:t>
      </w:r>
    </w:p>
    <w:p w14:paraId="3893E811" w14:textId="2A9C8B06" w:rsidR="007C7B2C" w:rsidRDefault="007557AA" w:rsidP="00007FFC">
      <w:pPr>
        <w:spacing w:after="160"/>
        <w:rPr>
          <w:bCs/>
          <w:sz w:val="22"/>
          <w:szCs w:val="22"/>
        </w:rPr>
      </w:pPr>
      <w:r>
        <w:rPr>
          <w:bCs/>
          <w:sz w:val="22"/>
          <w:szCs w:val="22"/>
        </w:rPr>
        <w:t>Last year’s</w:t>
      </w:r>
      <w:r w:rsidR="00250257" w:rsidRPr="00007FFC">
        <w:rPr>
          <w:bCs/>
          <w:sz w:val="22"/>
          <w:szCs w:val="22"/>
        </w:rPr>
        <w:t xml:space="preserve"> relief check finally arrived from the state</w:t>
      </w:r>
      <w:r w:rsidR="00007FFC">
        <w:rPr>
          <w:bCs/>
          <w:sz w:val="22"/>
          <w:szCs w:val="22"/>
        </w:rPr>
        <w:t xml:space="preserve">; the treasurer cut a check </w:t>
      </w:r>
      <w:r w:rsidR="007C7B2C">
        <w:rPr>
          <w:bCs/>
          <w:sz w:val="22"/>
          <w:szCs w:val="22"/>
        </w:rPr>
        <w:t xml:space="preserve">for </w:t>
      </w:r>
      <w:r w:rsidR="007C7B2C" w:rsidRPr="00007FFC">
        <w:rPr>
          <w:bCs/>
          <w:sz w:val="22"/>
          <w:szCs w:val="22"/>
        </w:rPr>
        <w:t>the Relief Association</w:t>
      </w:r>
      <w:r w:rsidR="007C7B2C">
        <w:rPr>
          <w:bCs/>
          <w:sz w:val="22"/>
          <w:szCs w:val="22"/>
        </w:rPr>
        <w:t xml:space="preserve"> </w:t>
      </w:r>
      <w:r>
        <w:rPr>
          <w:bCs/>
          <w:sz w:val="22"/>
          <w:szCs w:val="22"/>
        </w:rPr>
        <w:t>that included</w:t>
      </w:r>
      <w:r w:rsidR="0035580F">
        <w:rPr>
          <w:bCs/>
          <w:sz w:val="22"/>
          <w:szCs w:val="22"/>
        </w:rPr>
        <w:t xml:space="preserve"> th</w:t>
      </w:r>
      <w:r w:rsidR="008C41D6">
        <w:rPr>
          <w:bCs/>
          <w:sz w:val="22"/>
          <w:szCs w:val="22"/>
        </w:rPr>
        <w:t xml:space="preserve">is </w:t>
      </w:r>
      <w:r w:rsidR="0035580F">
        <w:rPr>
          <w:bCs/>
          <w:sz w:val="22"/>
          <w:szCs w:val="22"/>
        </w:rPr>
        <w:t>state aid</w:t>
      </w:r>
      <w:r w:rsidR="00250257" w:rsidRPr="00007FFC">
        <w:rPr>
          <w:bCs/>
          <w:sz w:val="22"/>
          <w:szCs w:val="22"/>
        </w:rPr>
        <w:t xml:space="preserve"> and the township contribution</w:t>
      </w:r>
      <w:r w:rsidR="00007FFC">
        <w:rPr>
          <w:bCs/>
          <w:sz w:val="22"/>
          <w:szCs w:val="22"/>
        </w:rPr>
        <w:t xml:space="preserve">. </w:t>
      </w:r>
    </w:p>
    <w:p w14:paraId="7C77EBEB" w14:textId="24BB34E3" w:rsidR="00EC115B" w:rsidRDefault="00EC115B" w:rsidP="00007FFC">
      <w:pPr>
        <w:spacing w:after="160"/>
        <w:rPr>
          <w:bCs/>
          <w:sz w:val="22"/>
          <w:szCs w:val="22"/>
        </w:rPr>
      </w:pPr>
      <w:r>
        <w:rPr>
          <w:bCs/>
          <w:sz w:val="22"/>
          <w:szCs w:val="22"/>
        </w:rPr>
        <w:t xml:space="preserve">The </w:t>
      </w:r>
      <w:r w:rsidR="007557AA">
        <w:rPr>
          <w:bCs/>
          <w:sz w:val="22"/>
          <w:szCs w:val="22"/>
        </w:rPr>
        <w:t>current round of</w:t>
      </w:r>
      <w:r>
        <w:rPr>
          <w:bCs/>
          <w:sz w:val="22"/>
          <w:szCs w:val="22"/>
        </w:rPr>
        <w:t xml:space="preserve"> </w:t>
      </w:r>
      <w:r w:rsidR="00E3643C">
        <w:rPr>
          <w:bCs/>
          <w:sz w:val="22"/>
          <w:szCs w:val="22"/>
        </w:rPr>
        <w:t>required</w:t>
      </w:r>
      <w:r w:rsidR="007557AA">
        <w:rPr>
          <w:bCs/>
          <w:sz w:val="22"/>
          <w:szCs w:val="22"/>
        </w:rPr>
        <w:t xml:space="preserve"> </w:t>
      </w:r>
      <w:r w:rsidR="00FD3B6D">
        <w:rPr>
          <w:bCs/>
          <w:sz w:val="22"/>
          <w:szCs w:val="22"/>
        </w:rPr>
        <w:t xml:space="preserve">relief </w:t>
      </w:r>
      <w:r w:rsidR="007557AA">
        <w:rPr>
          <w:bCs/>
          <w:sz w:val="22"/>
          <w:szCs w:val="22"/>
        </w:rPr>
        <w:t xml:space="preserve">forms </w:t>
      </w:r>
      <w:r>
        <w:rPr>
          <w:bCs/>
          <w:sz w:val="22"/>
          <w:szCs w:val="22"/>
        </w:rPr>
        <w:t>w</w:t>
      </w:r>
      <w:r w:rsidR="00372D53">
        <w:rPr>
          <w:bCs/>
          <w:sz w:val="22"/>
          <w:szCs w:val="22"/>
        </w:rPr>
        <w:t>as</w:t>
      </w:r>
      <w:r>
        <w:rPr>
          <w:bCs/>
          <w:sz w:val="22"/>
          <w:szCs w:val="22"/>
        </w:rPr>
        <w:t xml:space="preserve"> submitted to the state by the March 31 deadline</w:t>
      </w:r>
      <w:r w:rsidR="007557AA">
        <w:rPr>
          <w:bCs/>
          <w:sz w:val="22"/>
          <w:szCs w:val="22"/>
        </w:rPr>
        <w:t xml:space="preserve">! This </w:t>
      </w:r>
      <w:r w:rsidR="007C7B2C">
        <w:rPr>
          <w:bCs/>
          <w:sz w:val="22"/>
          <w:szCs w:val="22"/>
        </w:rPr>
        <w:t xml:space="preserve">is </w:t>
      </w:r>
      <w:r w:rsidR="00412346">
        <w:rPr>
          <w:bCs/>
          <w:sz w:val="22"/>
          <w:szCs w:val="22"/>
        </w:rPr>
        <w:t xml:space="preserve">several </w:t>
      </w:r>
      <w:r w:rsidR="007C7B2C">
        <w:rPr>
          <w:bCs/>
          <w:sz w:val="22"/>
          <w:szCs w:val="22"/>
        </w:rPr>
        <w:t xml:space="preserve">months ahead of the Relief Association’s </w:t>
      </w:r>
      <w:r w:rsidR="00E3643C">
        <w:rPr>
          <w:bCs/>
          <w:sz w:val="22"/>
          <w:szCs w:val="22"/>
        </w:rPr>
        <w:t>normal</w:t>
      </w:r>
      <w:r w:rsidR="007C7B2C">
        <w:rPr>
          <w:bCs/>
          <w:sz w:val="22"/>
          <w:szCs w:val="22"/>
        </w:rPr>
        <w:t xml:space="preserve"> timeline</w:t>
      </w:r>
      <w:r w:rsidR="00372D53">
        <w:rPr>
          <w:bCs/>
          <w:sz w:val="22"/>
          <w:szCs w:val="22"/>
        </w:rPr>
        <w:t xml:space="preserve">, and </w:t>
      </w:r>
      <w:r w:rsidR="00934DCB">
        <w:rPr>
          <w:bCs/>
          <w:sz w:val="22"/>
          <w:szCs w:val="22"/>
        </w:rPr>
        <w:t>the board</w:t>
      </w:r>
      <w:r w:rsidR="00C93831">
        <w:rPr>
          <w:bCs/>
          <w:sz w:val="22"/>
          <w:szCs w:val="22"/>
        </w:rPr>
        <w:t xml:space="preserve"> </w:t>
      </w:r>
      <w:r w:rsidR="00372D53">
        <w:rPr>
          <w:bCs/>
          <w:sz w:val="22"/>
          <w:szCs w:val="22"/>
        </w:rPr>
        <w:t>expressed how happy they were with this</w:t>
      </w:r>
      <w:r w:rsidR="005A5C28" w:rsidRPr="005A5C28">
        <w:rPr>
          <w:bCs/>
          <w:sz w:val="22"/>
          <w:szCs w:val="22"/>
        </w:rPr>
        <w:t xml:space="preserve"> </w:t>
      </w:r>
      <w:r w:rsidR="005A5C28">
        <w:rPr>
          <w:bCs/>
          <w:sz w:val="22"/>
          <w:szCs w:val="22"/>
        </w:rPr>
        <w:t>accomplishment</w:t>
      </w:r>
      <w:r w:rsidR="00372D53">
        <w:rPr>
          <w:bCs/>
          <w:sz w:val="22"/>
          <w:szCs w:val="22"/>
        </w:rPr>
        <w:t>.</w:t>
      </w:r>
    </w:p>
    <w:p w14:paraId="7B27E530" w14:textId="73A33033" w:rsidR="00A35F15" w:rsidRDefault="00BC4264" w:rsidP="00007FFC">
      <w:pPr>
        <w:spacing w:after="160"/>
        <w:rPr>
          <w:bCs/>
          <w:sz w:val="22"/>
          <w:szCs w:val="22"/>
        </w:rPr>
      </w:pPr>
      <w:r>
        <w:rPr>
          <w:bCs/>
          <w:sz w:val="22"/>
          <w:szCs w:val="22"/>
        </w:rPr>
        <w:t>All fire relief meetings have been postponed</w:t>
      </w:r>
      <w:r w:rsidR="007C7B2C">
        <w:rPr>
          <w:bCs/>
          <w:sz w:val="22"/>
          <w:szCs w:val="22"/>
        </w:rPr>
        <w:t xml:space="preserve"> due to the pandemic</w:t>
      </w:r>
      <w:r>
        <w:rPr>
          <w:bCs/>
          <w:sz w:val="22"/>
          <w:szCs w:val="22"/>
        </w:rPr>
        <w:t xml:space="preserve">; </w:t>
      </w:r>
      <w:r w:rsidR="00B70216">
        <w:rPr>
          <w:bCs/>
          <w:sz w:val="22"/>
          <w:szCs w:val="22"/>
        </w:rPr>
        <w:t xml:space="preserve">future meetings </w:t>
      </w:r>
      <w:r>
        <w:rPr>
          <w:bCs/>
          <w:sz w:val="22"/>
          <w:szCs w:val="22"/>
        </w:rPr>
        <w:t>date</w:t>
      </w:r>
      <w:r w:rsidR="00B70216">
        <w:rPr>
          <w:bCs/>
          <w:sz w:val="22"/>
          <w:szCs w:val="22"/>
        </w:rPr>
        <w:t>s</w:t>
      </w:r>
      <w:r>
        <w:rPr>
          <w:bCs/>
          <w:sz w:val="22"/>
          <w:szCs w:val="22"/>
        </w:rPr>
        <w:t xml:space="preserve"> TBD. </w:t>
      </w:r>
    </w:p>
    <w:p w14:paraId="3C4464AF" w14:textId="77777777" w:rsidR="00A35F15" w:rsidRDefault="00A35F15">
      <w:pPr>
        <w:rPr>
          <w:bCs/>
          <w:sz w:val="22"/>
          <w:szCs w:val="22"/>
        </w:rPr>
      </w:pPr>
      <w:r>
        <w:rPr>
          <w:bCs/>
          <w:sz w:val="22"/>
          <w:szCs w:val="22"/>
        </w:rPr>
        <w:br w:type="page"/>
      </w:r>
    </w:p>
    <w:p w14:paraId="4EFBB47E" w14:textId="726951B3" w:rsidR="00E32885" w:rsidRPr="00347A3C" w:rsidRDefault="001D30EA" w:rsidP="00C313EA">
      <w:pPr>
        <w:pStyle w:val="ListParagraph"/>
        <w:numPr>
          <w:ilvl w:val="0"/>
          <w:numId w:val="1"/>
        </w:numPr>
        <w:spacing w:after="160"/>
        <w:contextualSpacing w:val="0"/>
        <w:rPr>
          <w:b/>
          <w:sz w:val="22"/>
          <w:szCs w:val="22"/>
        </w:rPr>
      </w:pPr>
      <w:r w:rsidRPr="00347A3C">
        <w:rPr>
          <w:b/>
          <w:sz w:val="22"/>
          <w:szCs w:val="22"/>
        </w:rPr>
        <w:lastRenderedPageBreak/>
        <w:t>FIRE DEPARTMENT</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18"/>
        <w:gridCol w:w="3330"/>
        <w:gridCol w:w="2628"/>
      </w:tblGrid>
      <w:tr w:rsidR="00F06B95" w:rsidRPr="00ED4E4A" w14:paraId="506A2AC4" w14:textId="77777777" w:rsidTr="00B01D30">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2948296E" w14:textId="34267B31" w:rsidR="00F06B95" w:rsidRPr="00ED4E4A" w:rsidRDefault="00F06B95" w:rsidP="00B94351">
            <w:pPr>
              <w:pStyle w:val="ListParagraph"/>
              <w:ind w:left="0"/>
              <w:contextualSpacing w:val="0"/>
              <w:jc w:val="center"/>
              <w:rPr>
                <w:sz w:val="20"/>
                <w:szCs w:val="20"/>
              </w:rPr>
            </w:pPr>
            <w:r w:rsidRPr="00ED4E4A">
              <w:rPr>
                <w:color w:val="auto"/>
                <w:sz w:val="20"/>
                <w:szCs w:val="20"/>
              </w:rPr>
              <w:t>20</w:t>
            </w:r>
            <w:r w:rsidR="00890BEC" w:rsidRPr="00ED4E4A">
              <w:rPr>
                <w:color w:val="auto"/>
                <w:sz w:val="20"/>
                <w:szCs w:val="20"/>
              </w:rPr>
              <w:t>20</w:t>
            </w:r>
            <w:r w:rsidRPr="00ED4E4A">
              <w:rPr>
                <w:color w:val="auto"/>
                <w:sz w:val="20"/>
                <w:szCs w:val="20"/>
              </w:rPr>
              <w:t xml:space="preserve"> FIRE DEPT. RESPONSES</w:t>
            </w:r>
          </w:p>
        </w:tc>
      </w:tr>
      <w:tr w:rsidR="00F06B95" w:rsidRPr="00ED4E4A" w14:paraId="51BD02D0" w14:textId="77777777" w:rsidTr="00B01D3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vAlign w:val="center"/>
          </w:tcPr>
          <w:p w14:paraId="13F777D3" w14:textId="77777777" w:rsidR="00F06B95" w:rsidRPr="00ED4E4A" w:rsidRDefault="00F06B95" w:rsidP="00C313EA">
            <w:pPr>
              <w:pStyle w:val="ListParagraph"/>
              <w:ind w:left="0"/>
              <w:contextualSpacing w:val="0"/>
              <w:jc w:val="center"/>
              <w:rPr>
                <w:color w:val="auto"/>
                <w:sz w:val="20"/>
                <w:szCs w:val="20"/>
              </w:rPr>
            </w:pPr>
            <w:r w:rsidRPr="00ED4E4A">
              <w:rPr>
                <w:color w:val="auto"/>
                <w:sz w:val="20"/>
                <w:szCs w:val="20"/>
              </w:rPr>
              <w:t>Call Type</w:t>
            </w:r>
          </w:p>
        </w:tc>
        <w:tc>
          <w:tcPr>
            <w:tcW w:w="1918" w:type="dxa"/>
            <w:tcBorders>
              <w:left w:val="none" w:sz="0" w:space="0" w:color="auto"/>
              <w:right w:val="none" w:sz="0" w:space="0" w:color="auto"/>
            </w:tcBorders>
            <w:shd w:val="clear" w:color="auto" w:fill="F2F2F2" w:themeFill="background1" w:themeFillShade="F2"/>
            <w:vAlign w:val="center"/>
          </w:tcPr>
          <w:p w14:paraId="17BC8C3B" w14:textId="18A35FA4" w:rsidR="00F06B95" w:rsidRPr="00ED4E4A" w:rsidRDefault="00B94351"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D4E4A">
              <w:rPr>
                <w:b/>
                <w:color w:val="auto"/>
                <w:sz w:val="20"/>
                <w:szCs w:val="20"/>
              </w:rPr>
              <w:t>MARCH</w:t>
            </w:r>
            <w:r w:rsidR="00787B56" w:rsidRPr="00ED4E4A">
              <w:rPr>
                <w:b/>
                <w:color w:val="auto"/>
                <w:sz w:val="20"/>
                <w:szCs w:val="20"/>
              </w:rPr>
              <w:t xml:space="preserve"> </w:t>
            </w:r>
            <w:r w:rsidR="00F06B95" w:rsidRPr="00ED4E4A">
              <w:rPr>
                <w:b/>
                <w:color w:val="auto"/>
                <w:sz w:val="20"/>
                <w:szCs w:val="20"/>
              </w:rPr>
              <w:t>#’s</w:t>
            </w:r>
          </w:p>
        </w:tc>
        <w:tc>
          <w:tcPr>
            <w:tcW w:w="3330" w:type="dxa"/>
            <w:tcBorders>
              <w:left w:val="none" w:sz="0" w:space="0" w:color="auto"/>
              <w:right w:val="none" w:sz="0" w:space="0" w:color="auto"/>
            </w:tcBorders>
            <w:shd w:val="clear" w:color="auto" w:fill="F2F2F2" w:themeFill="background1" w:themeFillShade="F2"/>
            <w:vAlign w:val="center"/>
          </w:tcPr>
          <w:p w14:paraId="375C7E36" w14:textId="77777777" w:rsidR="00F06B95" w:rsidRPr="00ED4E4A" w:rsidRDefault="00F06B95"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D4E4A">
              <w:rPr>
                <w:b/>
                <w:color w:val="auto"/>
                <w:sz w:val="20"/>
                <w:szCs w:val="20"/>
              </w:rPr>
              <w:t>Notes</w:t>
            </w:r>
          </w:p>
        </w:tc>
        <w:tc>
          <w:tcPr>
            <w:tcW w:w="2628" w:type="dxa"/>
            <w:tcBorders>
              <w:left w:val="none" w:sz="0" w:space="0" w:color="auto"/>
              <w:right w:val="none" w:sz="0" w:space="0" w:color="auto"/>
            </w:tcBorders>
            <w:shd w:val="clear" w:color="auto" w:fill="F2F2F2" w:themeFill="background1" w:themeFillShade="F2"/>
            <w:vAlign w:val="center"/>
          </w:tcPr>
          <w:p w14:paraId="7262C218" w14:textId="3F800E15" w:rsidR="00F06B95" w:rsidRPr="00ED4E4A" w:rsidRDefault="00F06B95"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D4E4A">
              <w:rPr>
                <w:b/>
                <w:color w:val="auto"/>
                <w:sz w:val="20"/>
                <w:szCs w:val="20"/>
              </w:rPr>
              <w:t>Total for 20</w:t>
            </w:r>
            <w:r w:rsidR="00880321" w:rsidRPr="00ED4E4A">
              <w:rPr>
                <w:b/>
                <w:color w:val="auto"/>
                <w:sz w:val="20"/>
                <w:szCs w:val="20"/>
              </w:rPr>
              <w:t>20</w:t>
            </w:r>
          </w:p>
        </w:tc>
      </w:tr>
      <w:tr w:rsidR="00F06B95" w:rsidRPr="00ED4E4A" w14:paraId="5DD1989A" w14:textId="77777777" w:rsidTr="00B01D3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5B21B536" w14:textId="77777777" w:rsidR="00F06B95" w:rsidRPr="00ED4E4A" w:rsidRDefault="00F06B95" w:rsidP="00C313EA">
            <w:pPr>
              <w:pStyle w:val="ListParagraph"/>
              <w:ind w:left="0"/>
              <w:contextualSpacing w:val="0"/>
              <w:jc w:val="center"/>
              <w:rPr>
                <w:b w:val="0"/>
                <w:color w:val="auto"/>
                <w:sz w:val="20"/>
                <w:szCs w:val="20"/>
              </w:rPr>
            </w:pPr>
            <w:r w:rsidRPr="00ED4E4A">
              <w:rPr>
                <w:b w:val="0"/>
                <w:color w:val="auto"/>
                <w:sz w:val="20"/>
                <w:szCs w:val="20"/>
              </w:rPr>
              <w:t>EMS</w:t>
            </w:r>
          </w:p>
        </w:tc>
        <w:tc>
          <w:tcPr>
            <w:tcW w:w="1918" w:type="dxa"/>
          </w:tcPr>
          <w:p w14:paraId="3731B5AE" w14:textId="7FFC88EC" w:rsidR="00F06B95" w:rsidRPr="00ED4E4A" w:rsidRDefault="000D5FD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D4E4A">
              <w:rPr>
                <w:color w:val="auto"/>
                <w:sz w:val="20"/>
                <w:szCs w:val="20"/>
              </w:rPr>
              <w:t>8</w:t>
            </w:r>
          </w:p>
        </w:tc>
        <w:tc>
          <w:tcPr>
            <w:tcW w:w="3330" w:type="dxa"/>
          </w:tcPr>
          <w:p w14:paraId="09139E9E" w14:textId="77777777" w:rsidR="00F06B95" w:rsidRPr="00ED4E4A" w:rsidRDefault="00F06B95" w:rsidP="00C313EA">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b/>
                <w:color w:val="auto"/>
                <w:sz w:val="20"/>
                <w:szCs w:val="20"/>
              </w:rPr>
            </w:pPr>
          </w:p>
        </w:tc>
        <w:tc>
          <w:tcPr>
            <w:tcW w:w="2628" w:type="dxa"/>
          </w:tcPr>
          <w:p w14:paraId="50B8D509" w14:textId="7EC9AE86" w:rsidR="00F06B95" w:rsidRPr="00ED4E4A" w:rsidRDefault="000D5FD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D4E4A">
              <w:rPr>
                <w:color w:val="auto"/>
                <w:sz w:val="20"/>
                <w:szCs w:val="20"/>
              </w:rPr>
              <w:t>38</w:t>
            </w:r>
          </w:p>
        </w:tc>
      </w:tr>
      <w:tr w:rsidR="00F06B95" w:rsidRPr="00ED4E4A" w14:paraId="60265150" w14:textId="77777777" w:rsidTr="00B01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tcPr>
          <w:p w14:paraId="4CD84015" w14:textId="77777777" w:rsidR="00F06B95" w:rsidRPr="00ED4E4A" w:rsidRDefault="00F06B95" w:rsidP="00C313EA">
            <w:pPr>
              <w:pStyle w:val="ListParagraph"/>
              <w:ind w:left="0"/>
              <w:contextualSpacing w:val="0"/>
              <w:jc w:val="center"/>
              <w:rPr>
                <w:b w:val="0"/>
                <w:color w:val="auto"/>
                <w:sz w:val="20"/>
                <w:szCs w:val="20"/>
              </w:rPr>
            </w:pPr>
            <w:r w:rsidRPr="00ED4E4A">
              <w:rPr>
                <w:b w:val="0"/>
                <w:color w:val="auto"/>
                <w:sz w:val="20"/>
                <w:szCs w:val="20"/>
              </w:rPr>
              <w:t>Medical MUA</w:t>
            </w:r>
          </w:p>
        </w:tc>
        <w:tc>
          <w:tcPr>
            <w:tcW w:w="1918" w:type="dxa"/>
            <w:tcBorders>
              <w:left w:val="none" w:sz="0" w:space="0" w:color="auto"/>
              <w:right w:val="none" w:sz="0" w:space="0" w:color="auto"/>
            </w:tcBorders>
            <w:shd w:val="clear" w:color="auto" w:fill="F2F2F2" w:themeFill="background1" w:themeFillShade="F2"/>
          </w:tcPr>
          <w:p w14:paraId="1F1F544D" w14:textId="161DC531" w:rsidR="00F06B95" w:rsidRPr="00ED4E4A" w:rsidRDefault="000D5FD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D4E4A">
              <w:rPr>
                <w:color w:val="auto"/>
                <w:sz w:val="20"/>
                <w:szCs w:val="20"/>
              </w:rPr>
              <w:t>0</w:t>
            </w:r>
          </w:p>
        </w:tc>
        <w:tc>
          <w:tcPr>
            <w:tcW w:w="3330" w:type="dxa"/>
            <w:tcBorders>
              <w:left w:val="none" w:sz="0" w:space="0" w:color="auto"/>
              <w:right w:val="none" w:sz="0" w:space="0" w:color="auto"/>
            </w:tcBorders>
            <w:shd w:val="clear" w:color="auto" w:fill="F2F2F2" w:themeFill="background1" w:themeFillShade="F2"/>
          </w:tcPr>
          <w:p w14:paraId="0FF1CC51" w14:textId="77777777" w:rsidR="00F06B95" w:rsidRPr="00ED4E4A" w:rsidRDefault="00F06B95" w:rsidP="00C313EA">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b/>
                <w:color w:val="auto"/>
                <w:sz w:val="20"/>
                <w:szCs w:val="20"/>
              </w:rPr>
            </w:pPr>
          </w:p>
        </w:tc>
        <w:tc>
          <w:tcPr>
            <w:tcW w:w="2628" w:type="dxa"/>
            <w:tcBorders>
              <w:left w:val="none" w:sz="0" w:space="0" w:color="auto"/>
              <w:right w:val="none" w:sz="0" w:space="0" w:color="auto"/>
            </w:tcBorders>
            <w:shd w:val="clear" w:color="auto" w:fill="F2F2F2" w:themeFill="background1" w:themeFillShade="F2"/>
          </w:tcPr>
          <w:p w14:paraId="4A37F7B2" w14:textId="24C67D28" w:rsidR="00F06B95" w:rsidRPr="00ED4E4A" w:rsidRDefault="000D5FD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D4E4A">
              <w:rPr>
                <w:color w:val="auto"/>
                <w:sz w:val="20"/>
                <w:szCs w:val="20"/>
              </w:rPr>
              <w:t>2</w:t>
            </w:r>
          </w:p>
        </w:tc>
      </w:tr>
      <w:tr w:rsidR="00F06B95" w:rsidRPr="00ED4E4A" w14:paraId="6BD87AB0" w14:textId="77777777" w:rsidTr="00B01D3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390A4840" w14:textId="77777777" w:rsidR="00F06B95" w:rsidRPr="00ED4E4A" w:rsidRDefault="00F06B95" w:rsidP="00C313EA">
            <w:pPr>
              <w:pStyle w:val="ListParagraph"/>
              <w:ind w:left="0"/>
              <w:contextualSpacing w:val="0"/>
              <w:jc w:val="center"/>
              <w:rPr>
                <w:b w:val="0"/>
                <w:color w:val="auto"/>
                <w:sz w:val="20"/>
                <w:szCs w:val="20"/>
              </w:rPr>
            </w:pPr>
            <w:r w:rsidRPr="00ED4E4A">
              <w:rPr>
                <w:b w:val="0"/>
                <w:color w:val="auto"/>
                <w:sz w:val="20"/>
                <w:szCs w:val="20"/>
              </w:rPr>
              <w:t>Twp Fire</w:t>
            </w:r>
          </w:p>
        </w:tc>
        <w:tc>
          <w:tcPr>
            <w:tcW w:w="1918" w:type="dxa"/>
          </w:tcPr>
          <w:p w14:paraId="5A827F16" w14:textId="0F229B3B" w:rsidR="00F06B95" w:rsidRPr="00ED4E4A" w:rsidRDefault="000D5FD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D4E4A">
              <w:rPr>
                <w:color w:val="auto"/>
                <w:sz w:val="20"/>
                <w:szCs w:val="20"/>
              </w:rPr>
              <w:t>9</w:t>
            </w:r>
          </w:p>
        </w:tc>
        <w:tc>
          <w:tcPr>
            <w:tcW w:w="3330" w:type="dxa"/>
          </w:tcPr>
          <w:p w14:paraId="5B5265E7" w14:textId="77777777" w:rsidR="00F06B95" w:rsidRPr="00ED4E4A" w:rsidRDefault="00F06B95"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628" w:type="dxa"/>
          </w:tcPr>
          <w:p w14:paraId="031C32E0" w14:textId="3B4E4A86" w:rsidR="00F06B95" w:rsidRPr="00ED4E4A" w:rsidRDefault="000D5FD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D4E4A">
              <w:rPr>
                <w:color w:val="auto"/>
                <w:sz w:val="20"/>
                <w:szCs w:val="20"/>
              </w:rPr>
              <w:t>12</w:t>
            </w:r>
          </w:p>
        </w:tc>
      </w:tr>
      <w:tr w:rsidR="00F06B95" w:rsidRPr="00ED4E4A" w14:paraId="6D82E062" w14:textId="77777777" w:rsidTr="00B01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tcPr>
          <w:p w14:paraId="6AE79E6F" w14:textId="77777777" w:rsidR="00F06B95" w:rsidRPr="00ED4E4A" w:rsidRDefault="00F06B95" w:rsidP="00C313EA">
            <w:pPr>
              <w:pStyle w:val="ListParagraph"/>
              <w:ind w:left="0"/>
              <w:contextualSpacing w:val="0"/>
              <w:jc w:val="center"/>
              <w:rPr>
                <w:b w:val="0"/>
                <w:color w:val="auto"/>
                <w:sz w:val="20"/>
                <w:szCs w:val="20"/>
              </w:rPr>
            </w:pPr>
            <w:r w:rsidRPr="00ED4E4A">
              <w:rPr>
                <w:b w:val="0"/>
                <w:color w:val="auto"/>
                <w:sz w:val="20"/>
                <w:szCs w:val="20"/>
              </w:rPr>
              <w:t>MUA Fire</w:t>
            </w:r>
          </w:p>
        </w:tc>
        <w:tc>
          <w:tcPr>
            <w:tcW w:w="1918" w:type="dxa"/>
            <w:tcBorders>
              <w:left w:val="none" w:sz="0" w:space="0" w:color="auto"/>
              <w:right w:val="none" w:sz="0" w:space="0" w:color="auto"/>
            </w:tcBorders>
            <w:shd w:val="clear" w:color="auto" w:fill="F2F2F2" w:themeFill="background1" w:themeFillShade="F2"/>
          </w:tcPr>
          <w:p w14:paraId="52B5F9D7" w14:textId="3DA9E347" w:rsidR="00F06B95" w:rsidRPr="00ED4E4A" w:rsidRDefault="000D5FD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D4E4A">
              <w:rPr>
                <w:color w:val="auto"/>
                <w:sz w:val="20"/>
                <w:szCs w:val="20"/>
              </w:rPr>
              <w:t>2</w:t>
            </w:r>
          </w:p>
        </w:tc>
        <w:tc>
          <w:tcPr>
            <w:tcW w:w="3330" w:type="dxa"/>
            <w:tcBorders>
              <w:left w:val="none" w:sz="0" w:space="0" w:color="auto"/>
              <w:right w:val="none" w:sz="0" w:space="0" w:color="auto"/>
            </w:tcBorders>
            <w:shd w:val="clear" w:color="auto" w:fill="F2F2F2" w:themeFill="background1" w:themeFillShade="F2"/>
            <w:vAlign w:val="center"/>
          </w:tcPr>
          <w:p w14:paraId="2A3E8E24" w14:textId="77777777" w:rsidR="00F06B95" w:rsidRPr="00ED4E4A" w:rsidRDefault="00F06B95"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628" w:type="dxa"/>
            <w:tcBorders>
              <w:left w:val="none" w:sz="0" w:space="0" w:color="auto"/>
              <w:right w:val="none" w:sz="0" w:space="0" w:color="auto"/>
            </w:tcBorders>
            <w:shd w:val="clear" w:color="auto" w:fill="F2F2F2" w:themeFill="background1" w:themeFillShade="F2"/>
          </w:tcPr>
          <w:p w14:paraId="3CDFB72C" w14:textId="6B51BDD3" w:rsidR="00F06B95" w:rsidRPr="00ED4E4A" w:rsidRDefault="000D5FD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D4E4A">
              <w:rPr>
                <w:color w:val="auto"/>
                <w:sz w:val="20"/>
                <w:szCs w:val="20"/>
              </w:rPr>
              <w:t>2</w:t>
            </w:r>
          </w:p>
        </w:tc>
      </w:tr>
      <w:tr w:rsidR="00F06B95" w:rsidRPr="00ED4E4A" w14:paraId="7D96C5DF" w14:textId="77777777" w:rsidTr="00B01D3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50E701CB" w14:textId="77777777" w:rsidR="00F06B95" w:rsidRPr="00ED4E4A" w:rsidRDefault="00F06B95" w:rsidP="00C313EA">
            <w:pPr>
              <w:pStyle w:val="ListParagraph"/>
              <w:ind w:left="0"/>
              <w:contextualSpacing w:val="0"/>
              <w:jc w:val="center"/>
              <w:rPr>
                <w:b w:val="0"/>
                <w:color w:val="auto"/>
                <w:sz w:val="20"/>
                <w:szCs w:val="20"/>
              </w:rPr>
            </w:pPr>
            <w:r w:rsidRPr="00ED4E4A">
              <w:rPr>
                <w:b w:val="0"/>
                <w:color w:val="auto"/>
                <w:sz w:val="20"/>
                <w:szCs w:val="20"/>
              </w:rPr>
              <w:t>Service</w:t>
            </w:r>
          </w:p>
        </w:tc>
        <w:tc>
          <w:tcPr>
            <w:tcW w:w="1918" w:type="dxa"/>
          </w:tcPr>
          <w:p w14:paraId="493C9BB1" w14:textId="3980E127" w:rsidR="00F06B95" w:rsidRPr="00ED4E4A" w:rsidRDefault="000D5FDE"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D4E4A">
              <w:rPr>
                <w:color w:val="auto"/>
                <w:sz w:val="20"/>
                <w:szCs w:val="20"/>
              </w:rPr>
              <w:t>0</w:t>
            </w:r>
          </w:p>
        </w:tc>
        <w:tc>
          <w:tcPr>
            <w:tcW w:w="3330" w:type="dxa"/>
          </w:tcPr>
          <w:p w14:paraId="352DB210" w14:textId="77777777" w:rsidR="00F06B95" w:rsidRPr="00ED4E4A" w:rsidRDefault="00F06B95" w:rsidP="00C313EA">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b/>
                <w:color w:val="auto"/>
                <w:sz w:val="20"/>
                <w:szCs w:val="20"/>
              </w:rPr>
            </w:pPr>
          </w:p>
        </w:tc>
        <w:tc>
          <w:tcPr>
            <w:tcW w:w="2628" w:type="dxa"/>
          </w:tcPr>
          <w:p w14:paraId="3514E4B5" w14:textId="77777777" w:rsidR="00F06B95" w:rsidRPr="00ED4E4A" w:rsidRDefault="00F06B95" w:rsidP="00C313EA">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D4E4A">
              <w:rPr>
                <w:color w:val="auto"/>
                <w:sz w:val="20"/>
                <w:szCs w:val="20"/>
              </w:rPr>
              <w:t>0</w:t>
            </w:r>
          </w:p>
        </w:tc>
      </w:tr>
      <w:tr w:rsidR="00F06B95" w:rsidRPr="00ED4E4A" w14:paraId="186B4F91" w14:textId="77777777" w:rsidTr="00B01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F2F2F2" w:themeFill="background1" w:themeFillShade="F2"/>
          </w:tcPr>
          <w:p w14:paraId="1C31FF37" w14:textId="77777777" w:rsidR="00F06B95" w:rsidRPr="00ED4E4A" w:rsidRDefault="00F06B95" w:rsidP="00C313EA">
            <w:pPr>
              <w:pStyle w:val="ListParagraph"/>
              <w:ind w:left="0"/>
              <w:contextualSpacing w:val="0"/>
              <w:jc w:val="center"/>
              <w:rPr>
                <w:color w:val="auto"/>
                <w:sz w:val="20"/>
                <w:szCs w:val="20"/>
              </w:rPr>
            </w:pPr>
            <w:r w:rsidRPr="00ED4E4A">
              <w:rPr>
                <w:color w:val="auto"/>
                <w:sz w:val="20"/>
                <w:szCs w:val="20"/>
              </w:rPr>
              <w:t>TOTAL</w:t>
            </w:r>
          </w:p>
        </w:tc>
        <w:tc>
          <w:tcPr>
            <w:tcW w:w="1918" w:type="dxa"/>
            <w:tcBorders>
              <w:left w:val="none" w:sz="0" w:space="0" w:color="auto"/>
              <w:right w:val="none" w:sz="0" w:space="0" w:color="auto"/>
            </w:tcBorders>
            <w:shd w:val="clear" w:color="auto" w:fill="F2F2F2" w:themeFill="background1" w:themeFillShade="F2"/>
          </w:tcPr>
          <w:p w14:paraId="4518968E" w14:textId="14D51E0C" w:rsidR="00F06B95" w:rsidRPr="00ED4E4A" w:rsidRDefault="000D5FD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D4E4A">
              <w:rPr>
                <w:b/>
                <w:color w:val="auto"/>
                <w:sz w:val="20"/>
                <w:szCs w:val="20"/>
              </w:rPr>
              <w:t>19</w:t>
            </w:r>
          </w:p>
        </w:tc>
        <w:tc>
          <w:tcPr>
            <w:tcW w:w="3330" w:type="dxa"/>
            <w:tcBorders>
              <w:left w:val="none" w:sz="0" w:space="0" w:color="auto"/>
              <w:right w:val="none" w:sz="0" w:space="0" w:color="auto"/>
            </w:tcBorders>
            <w:shd w:val="clear" w:color="auto" w:fill="F2F2F2" w:themeFill="background1" w:themeFillShade="F2"/>
          </w:tcPr>
          <w:p w14:paraId="5B549A8E" w14:textId="77777777" w:rsidR="00F06B95" w:rsidRPr="00ED4E4A" w:rsidRDefault="00F06B95" w:rsidP="00C313EA">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b/>
                <w:color w:val="auto"/>
                <w:sz w:val="20"/>
                <w:szCs w:val="20"/>
              </w:rPr>
            </w:pPr>
          </w:p>
        </w:tc>
        <w:tc>
          <w:tcPr>
            <w:tcW w:w="2628" w:type="dxa"/>
            <w:tcBorders>
              <w:left w:val="none" w:sz="0" w:space="0" w:color="auto"/>
              <w:right w:val="none" w:sz="0" w:space="0" w:color="auto"/>
            </w:tcBorders>
            <w:shd w:val="clear" w:color="auto" w:fill="F2F2F2" w:themeFill="background1" w:themeFillShade="F2"/>
          </w:tcPr>
          <w:p w14:paraId="57BA12AD" w14:textId="7DECC989" w:rsidR="00F06B95" w:rsidRPr="00ED4E4A" w:rsidRDefault="000D5FDE" w:rsidP="00C313EA">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D4E4A">
              <w:rPr>
                <w:b/>
                <w:color w:val="auto"/>
                <w:sz w:val="20"/>
                <w:szCs w:val="20"/>
              </w:rPr>
              <w:t>54</w:t>
            </w:r>
          </w:p>
        </w:tc>
      </w:tr>
    </w:tbl>
    <w:p w14:paraId="47FB5FDA" w14:textId="4C150676" w:rsidR="001D30EA" w:rsidRDefault="00F82B86" w:rsidP="002D0E10">
      <w:pPr>
        <w:spacing w:before="240" w:after="160"/>
        <w:rPr>
          <w:sz w:val="22"/>
          <w:szCs w:val="22"/>
        </w:rPr>
      </w:pPr>
      <w:r>
        <w:rPr>
          <w:sz w:val="22"/>
          <w:szCs w:val="22"/>
        </w:rPr>
        <w:t xml:space="preserve">The </w:t>
      </w:r>
      <w:r w:rsidR="001D5D5C">
        <w:rPr>
          <w:sz w:val="22"/>
          <w:szCs w:val="22"/>
        </w:rPr>
        <w:t>FD trained on pandemic response protocols and new SOG’s for possible exposure. All other trainings and meetings have been postponed until May.</w:t>
      </w:r>
      <w:r w:rsidR="00DA133B">
        <w:rPr>
          <w:sz w:val="22"/>
          <w:szCs w:val="22"/>
        </w:rPr>
        <w:t xml:space="preserve"> The Chief has ordered as many masks, isolation gowns, face shields, goggles, and hand sanitizer as possible. So </w:t>
      </w:r>
      <w:r w:rsidR="0038589A">
        <w:rPr>
          <w:sz w:val="22"/>
          <w:szCs w:val="22"/>
        </w:rPr>
        <w:t>far,</w:t>
      </w:r>
      <w:r w:rsidR="00DA133B">
        <w:rPr>
          <w:sz w:val="22"/>
          <w:szCs w:val="22"/>
        </w:rPr>
        <w:t xml:space="preserve"> they have had to</w:t>
      </w:r>
      <w:r w:rsidR="0038589A">
        <w:rPr>
          <w:sz w:val="22"/>
          <w:szCs w:val="22"/>
        </w:rPr>
        <w:t xml:space="preserve"> wear </w:t>
      </w:r>
      <w:r w:rsidR="00DA133B">
        <w:rPr>
          <w:sz w:val="22"/>
          <w:szCs w:val="22"/>
        </w:rPr>
        <w:t>full</w:t>
      </w:r>
      <w:r w:rsidR="0038589A">
        <w:rPr>
          <w:sz w:val="22"/>
          <w:szCs w:val="22"/>
        </w:rPr>
        <w:t xml:space="preserve"> protective</w:t>
      </w:r>
      <w:r w:rsidR="00DA133B">
        <w:rPr>
          <w:sz w:val="22"/>
          <w:szCs w:val="22"/>
        </w:rPr>
        <w:t xml:space="preserve"> gear on three medical calls due to possible </w:t>
      </w:r>
      <w:r w:rsidR="005672A4">
        <w:rPr>
          <w:sz w:val="22"/>
          <w:szCs w:val="22"/>
        </w:rPr>
        <w:t>C</w:t>
      </w:r>
      <w:r w:rsidR="00DA133B">
        <w:rPr>
          <w:sz w:val="22"/>
          <w:szCs w:val="22"/>
        </w:rPr>
        <w:t xml:space="preserve">ovid concerns. </w:t>
      </w:r>
    </w:p>
    <w:p w14:paraId="33FB852B" w14:textId="3BAEBEA9" w:rsidR="00C91885" w:rsidRDefault="00C91885" w:rsidP="002D0E10">
      <w:pPr>
        <w:spacing w:before="240" w:after="160"/>
        <w:rPr>
          <w:sz w:val="22"/>
          <w:szCs w:val="22"/>
        </w:rPr>
      </w:pPr>
      <w:r w:rsidRPr="00BE0385">
        <w:rPr>
          <w:sz w:val="22"/>
          <w:szCs w:val="22"/>
          <w:u w:val="single"/>
        </w:rPr>
        <w:t>Compressor</w:t>
      </w:r>
      <w:r>
        <w:rPr>
          <w:sz w:val="22"/>
          <w:szCs w:val="22"/>
        </w:rPr>
        <w:t xml:space="preserve">: Motion by Comnick, seconded by Brooks, authorizing the purchase of a new air compressor for under $38,000. </w:t>
      </w:r>
      <w:r w:rsidR="004500BB" w:rsidRPr="0038589A">
        <w:rPr>
          <w:i/>
          <w:iCs/>
          <w:sz w:val="22"/>
          <w:szCs w:val="22"/>
        </w:rPr>
        <w:t>Discussion</w:t>
      </w:r>
      <w:r w:rsidR="004500BB">
        <w:rPr>
          <w:sz w:val="22"/>
          <w:szCs w:val="22"/>
        </w:rPr>
        <w:t xml:space="preserve">: </w:t>
      </w:r>
      <w:r w:rsidR="006A3DC4">
        <w:rPr>
          <w:sz w:val="22"/>
          <w:szCs w:val="22"/>
        </w:rPr>
        <w:t xml:space="preserve">The FD could not fix the old one </w:t>
      </w:r>
      <w:r w:rsidR="001B29E8">
        <w:rPr>
          <w:sz w:val="22"/>
          <w:szCs w:val="22"/>
        </w:rPr>
        <w:t xml:space="preserve">despite several attempts to find parts, etc. </w:t>
      </w:r>
      <w:r w:rsidR="00053C4F">
        <w:rPr>
          <w:sz w:val="22"/>
          <w:szCs w:val="22"/>
        </w:rPr>
        <w:t xml:space="preserve">After researching/comparing prices and service options, the chief got </w:t>
      </w:r>
      <w:r w:rsidR="005F5F87">
        <w:rPr>
          <w:sz w:val="22"/>
          <w:szCs w:val="22"/>
        </w:rPr>
        <w:t xml:space="preserve">a </w:t>
      </w:r>
      <w:r w:rsidR="00BE0385">
        <w:rPr>
          <w:sz w:val="22"/>
          <w:szCs w:val="22"/>
        </w:rPr>
        <w:t xml:space="preserve">quote from </w:t>
      </w:r>
      <w:r w:rsidR="00737B71">
        <w:rPr>
          <w:sz w:val="22"/>
          <w:szCs w:val="22"/>
        </w:rPr>
        <w:t>Alex Air Apparatus, located in Alexandria,</w:t>
      </w:r>
      <w:r w:rsidR="008315E5">
        <w:rPr>
          <w:sz w:val="22"/>
          <w:szCs w:val="22"/>
        </w:rPr>
        <w:t xml:space="preserve"> M</w:t>
      </w:r>
      <w:r w:rsidR="00455CCC">
        <w:rPr>
          <w:sz w:val="22"/>
          <w:szCs w:val="22"/>
        </w:rPr>
        <w:t>N</w:t>
      </w:r>
      <w:r w:rsidR="00FB09F9">
        <w:rPr>
          <w:sz w:val="22"/>
          <w:szCs w:val="22"/>
        </w:rPr>
        <w:t>;</w:t>
      </w:r>
      <w:r w:rsidR="00027899">
        <w:rPr>
          <w:sz w:val="22"/>
          <w:szCs w:val="22"/>
        </w:rPr>
        <w:t xml:space="preserve"> </w:t>
      </w:r>
      <w:r w:rsidR="00FB09F9">
        <w:rPr>
          <w:sz w:val="22"/>
          <w:szCs w:val="22"/>
        </w:rPr>
        <w:t>th</w:t>
      </w:r>
      <w:r w:rsidR="00415802">
        <w:rPr>
          <w:sz w:val="22"/>
          <w:szCs w:val="22"/>
        </w:rPr>
        <w:t>is option</w:t>
      </w:r>
      <w:r w:rsidR="00FB09F9">
        <w:rPr>
          <w:sz w:val="22"/>
          <w:szCs w:val="22"/>
        </w:rPr>
        <w:t xml:space="preserve"> is compatible with our current bottles/fill parts</w:t>
      </w:r>
      <w:r w:rsidR="00B549B8">
        <w:rPr>
          <w:sz w:val="22"/>
          <w:szCs w:val="22"/>
        </w:rPr>
        <w:t xml:space="preserve"> and a</w:t>
      </w:r>
      <w:r w:rsidR="00E52B1A">
        <w:rPr>
          <w:sz w:val="22"/>
          <w:szCs w:val="22"/>
        </w:rPr>
        <w:t>ny future repairs can</w:t>
      </w:r>
      <w:r w:rsidR="00B549B8">
        <w:rPr>
          <w:sz w:val="22"/>
          <w:szCs w:val="22"/>
        </w:rPr>
        <w:t xml:space="preserve"> done in Minnesota</w:t>
      </w:r>
      <w:r w:rsidR="00FB09F9">
        <w:rPr>
          <w:sz w:val="22"/>
          <w:szCs w:val="22"/>
        </w:rPr>
        <w:t xml:space="preserve">. </w:t>
      </w:r>
      <w:r w:rsidR="00996F4C">
        <w:rPr>
          <w:sz w:val="22"/>
          <w:szCs w:val="22"/>
        </w:rPr>
        <w:t>Motion carried unanimously, 3 – 0 via roll call vote (Brooks: aye, Comnick: aye, Golen: aye)</w:t>
      </w:r>
    </w:p>
    <w:p w14:paraId="19F79C5F" w14:textId="382FBB55" w:rsidR="00346A4C" w:rsidRPr="00347A3C" w:rsidRDefault="00346A4C" w:rsidP="002D0E10">
      <w:pPr>
        <w:spacing w:before="240" w:after="160"/>
        <w:rPr>
          <w:sz w:val="22"/>
          <w:szCs w:val="22"/>
        </w:rPr>
      </w:pPr>
      <w:r>
        <w:rPr>
          <w:sz w:val="22"/>
          <w:szCs w:val="22"/>
        </w:rPr>
        <w:t xml:space="preserve">Motion by Comnick, seconded by Golen, to use funds from the Truck Replacement Fund to pay for the new compressor. </w:t>
      </w:r>
      <w:r w:rsidRPr="00B83F4A">
        <w:rPr>
          <w:i/>
          <w:iCs/>
          <w:sz w:val="22"/>
          <w:szCs w:val="22"/>
        </w:rPr>
        <w:t>Discussion:</w:t>
      </w:r>
      <w:r>
        <w:rPr>
          <w:sz w:val="22"/>
          <w:szCs w:val="22"/>
        </w:rPr>
        <w:t xml:space="preserve"> </w:t>
      </w:r>
      <w:r w:rsidR="0038589A">
        <w:rPr>
          <w:sz w:val="22"/>
          <w:szCs w:val="22"/>
        </w:rPr>
        <w:t>The Chief stated th</w:t>
      </w:r>
      <w:r w:rsidR="00A1491E">
        <w:rPr>
          <w:sz w:val="22"/>
          <w:szCs w:val="22"/>
        </w:rPr>
        <w:t xml:space="preserve">e compressor is their top concern right now and they </w:t>
      </w:r>
      <w:r w:rsidR="004D1A3D">
        <w:rPr>
          <w:sz w:val="22"/>
          <w:szCs w:val="22"/>
        </w:rPr>
        <w:t>can</w:t>
      </w:r>
      <w:r w:rsidR="00A1491E">
        <w:rPr>
          <w:sz w:val="22"/>
          <w:szCs w:val="22"/>
        </w:rPr>
        <w:t xml:space="preserve"> wait on a truck purchase for the time </w:t>
      </w:r>
      <w:r w:rsidR="003F2F0B">
        <w:rPr>
          <w:sz w:val="22"/>
          <w:szCs w:val="22"/>
        </w:rPr>
        <w:t>being. T</w:t>
      </w:r>
      <w:r w:rsidR="00A1491E">
        <w:rPr>
          <w:sz w:val="22"/>
          <w:szCs w:val="22"/>
        </w:rPr>
        <w:t xml:space="preserve">herefore, they would prefer to use Truck Replacement Funds instead of FD operating funds. </w:t>
      </w:r>
      <w:r w:rsidR="001A010F">
        <w:rPr>
          <w:sz w:val="22"/>
          <w:szCs w:val="22"/>
        </w:rPr>
        <w:t xml:space="preserve">The </w:t>
      </w:r>
      <w:r w:rsidR="001A010F">
        <w:rPr>
          <w:sz w:val="22"/>
          <w:szCs w:val="22"/>
        </w:rPr>
        <w:t xml:space="preserve">MAT attorney said </w:t>
      </w:r>
      <w:r w:rsidR="00293E00">
        <w:rPr>
          <w:sz w:val="22"/>
          <w:szCs w:val="22"/>
        </w:rPr>
        <w:t>purchases</w:t>
      </w:r>
      <w:r w:rsidR="001A010F">
        <w:rPr>
          <w:sz w:val="22"/>
          <w:szCs w:val="22"/>
        </w:rPr>
        <w:t xml:space="preserve"> can be allocated to any fund. </w:t>
      </w:r>
      <w:r w:rsidR="00345352">
        <w:rPr>
          <w:sz w:val="22"/>
          <w:szCs w:val="22"/>
        </w:rPr>
        <w:t>Although the board</w:t>
      </w:r>
      <w:r w:rsidR="00345352">
        <w:rPr>
          <w:sz w:val="22"/>
          <w:szCs w:val="22"/>
        </w:rPr>
        <w:t xml:space="preserve"> expressed some hesitation about using money originally designated for another purpose (a new fire truck), t</w:t>
      </w:r>
      <w:r w:rsidR="003F2F0B">
        <w:rPr>
          <w:sz w:val="22"/>
          <w:szCs w:val="22"/>
        </w:rPr>
        <w:t>he</w:t>
      </w:r>
      <w:r w:rsidR="00783AC7">
        <w:rPr>
          <w:sz w:val="22"/>
          <w:szCs w:val="22"/>
        </w:rPr>
        <w:t xml:space="preserve">y </w:t>
      </w:r>
      <w:r w:rsidR="0099149C">
        <w:rPr>
          <w:sz w:val="22"/>
          <w:szCs w:val="22"/>
        </w:rPr>
        <w:t>did agree</w:t>
      </w:r>
      <w:r w:rsidR="00783AC7">
        <w:rPr>
          <w:sz w:val="22"/>
          <w:szCs w:val="22"/>
        </w:rPr>
        <w:t xml:space="preserve"> to the Chief’s</w:t>
      </w:r>
      <w:r w:rsidR="00A46367">
        <w:rPr>
          <w:sz w:val="22"/>
          <w:szCs w:val="22"/>
        </w:rPr>
        <w:t xml:space="preserve"> suggestion. </w:t>
      </w:r>
      <w:r w:rsidR="005C6774">
        <w:rPr>
          <w:sz w:val="22"/>
          <w:szCs w:val="22"/>
        </w:rPr>
        <w:t>Motion carried unanimously, 3 – 0 via roll call vote (Brooks: aye, Comnick: aye, Golen: aye)</w:t>
      </w:r>
    </w:p>
    <w:p w14:paraId="3515A71E" w14:textId="306A12B6" w:rsidR="00334020" w:rsidRDefault="001D30EA" w:rsidP="00C564CF">
      <w:pPr>
        <w:pStyle w:val="ListParagraph"/>
        <w:numPr>
          <w:ilvl w:val="0"/>
          <w:numId w:val="1"/>
        </w:numPr>
        <w:contextualSpacing w:val="0"/>
        <w:rPr>
          <w:b/>
          <w:sz w:val="22"/>
          <w:szCs w:val="22"/>
        </w:rPr>
      </w:pPr>
      <w:r w:rsidRPr="00347A3C">
        <w:rPr>
          <w:b/>
          <w:sz w:val="22"/>
          <w:szCs w:val="22"/>
        </w:rPr>
        <w:t xml:space="preserve">ROADS </w:t>
      </w:r>
    </w:p>
    <w:p w14:paraId="705C9221" w14:textId="345224ED" w:rsidR="005C6774" w:rsidRPr="00CF1E6C" w:rsidRDefault="00CF1E6C" w:rsidP="005C6774">
      <w:pPr>
        <w:spacing w:after="160"/>
        <w:rPr>
          <w:bCs/>
          <w:sz w:val="22"/>
          <w:szCs w:val="22"/>
        </w:rPr>
      </w:pPr>
      <w:r>
        <w:rPr>
          <w:bCs/>
          <w:sz w:val="22"/>
          <w:szCs w:val="22"/>
        </w:rPr>
        <w:t xml:space="preserve">The roads are in good condition. </w:t>
      </w:r>
      <w:r w:rsidR="001F402E">
        <w:rPr>
          <w:bCs/>
          <w:sz w:val="22"/>
          <w:szCs w:val="22"/>
        </w:rPr>
        <w:t xml:space="preserve">Comnick </w:t>
      </w:r>
      <w:r w:rsidR="00C564CF">
        <w:rPr>
          <w:bCs/>
          <w:sz w:val="22"/>
          <w:szCs w:val="22"/>
        </w:rPr>
        <w:t xml:space="preserve">asked </w:t>
      </w:r>
      <w:r w:rsidR="001F402E">
        <w:rPr>
          <w:bCs/>
          <w:sz w:val="22"/>
          <w:szCs w:val="22"/>
        </w:rPr>
        <w:t xml:space="preserve">SLC to steam some culverts. The board will hold off on a road tour until it is </w:t>
      </w:r>
      <w:r w:rsidR="00D1568E">
        <w:rPr>
          <w:bCs/>
          <w:sz w:val="22"/>
          <w:szCs w:val="22"/>
        </w:rPr>
        <w:t xml:space="preserve">reasonable </w:t>
      </w:r>
      <w:r w:rsidR="001F402E">
        <w:rPr>
          <w:bCs/>
          <w:sz w:val="22"/>
          <w:szCs w:val="22"/>
        </w:rPr>
        <w:t xml:space="preserve">to do so. </w:t>
      </w:r>
    </w:p>
    <w:p w14:paraId="4E69EC8C" w14:textId="3C75A17E" w:rsidR="002D1781" w:rsidRDefault="00361E9C" w:rsidP="00A35F15">
      <w:pPr>
        <w:pStyle w:val="ListParagraph"/>
        <w:numPr>
          <w:ilvl w:val="0"/>
          <w:numId w:val="1"/>
        </w:numPr>
        <w:contextualSpacing w:val="0"/>
        <w:rPr>
          <w:b/>
          <w:sz w:val="22"/>
          <w:szCs w:val="22"/>
        </w:rPr>
      </w:pPr>
      <w:r w:rsidRPr="00347A3C">
        <w:rPr>
          <w:b/>
          <w:sz w:val="22"/>
          <w:szCs w:val="22"/>
        </w:rPr>
        <w:t>REC</w:t>
      </w:r>
      <w:r w:rsidR="002D1781" w:rsidRPr="00347A3C">
        <w:rPr>
          <w:b/>
          <w:sz w:val="22"/>
          <w:szCs w:val="22"/>
        </w:rPr>
        <w:t>YCLE SHED</w:t>
      </w:r>
    </w:p>
    <w:p w14:paraId="07C13492" w14:textId="65EF38B1" w:rsidR="00771A6B" w:rsidRDefault="00A35F15" w:rsidP="00771A6B">
      <w:pPr>
        <w:spacing w:after="160"/>
        <w:rPr>
          <w:bCs/>
          <w:sz w:val="22"/>
          <w:szCs w:val="22"/>
        </w:rPr>
      </w:pPr>
      <w:r>
        <w:rPr>
          <w:bCs/>
          <w:sz w:val="22"/>
          <w:szCs w:val="22"/>
        </w:rPr>
        <w:t>The Treasurer has been working with WLSSD on some additional documentation they needed with our</w:t>
      </w:r>
      <w:r w:rsidR="00EB0B6F">
        <w:rPr>
          <w:bCs/>
          <w:sz w:val="22"/>
          <w:szCs w:val="22"/>
        </w:rPr>
        <w:t xml:space="preserve"> operating</w:t>
      </w:r>
      <w:r>
        <w:rPr>
          <w:bCs/>
          <w:sz w:val="22"/>
          <w:szCs w:val="22"/>
        </w:rPr>
        <w:t xml:space="preserve"> grant application. </w:t>
      </w:r>
      <w:r w:rsidR="00EF4595">
        <w:rPr>
          <w:bCs/>
          <w:sz w:val="22"/>
          <w:szCs w:val="22"/>
        </w:rPr>
        <w:t xml:space="preserve">They have not yet sent out applications for improvement grants. </w:t>
      </w:r>
    </w:p>
    <w:p w14:paraId="255EBF7C" w14:textId="42761211" w:rsidR="00B75568" w:rsidRPr="00A35F15" w:rsidRDefault="00B75568" w:rsidP="00771A6B">
      <w:pPr>
        <w:spacing w:after="160"/>
        <w:rPr>
          <w:bCs/>
          <w:sz w:val="22"/>
          <w:szCs w:val="22"/>
        </w:rPr>
      </w:pPr>
      <w:r>
        <w:rPr>
          <w:bCs/>
          <w:sz w:val="22"/>
          <w:szCs w:val="22"/>
        </w:rPr>
        <w:t xml:space="preserve">Comnick contacted the Superintendent about using the recycling shed closure as an opportunity to clear the remaining trees behind the dumpsters. The superintendent agreed, but it is understandably very low on his priority list. </w:t>
      </w:r>
    </w:p>
    <w:p w14:paraId="455B8C25" w14:textId="1F618F2E" w:rsidR="00EB6D14" w:rsidRDefault="002D1781" w:rsidP="000D4D32">
      <w:pPr>
        <w:pStyle w:val="ListParagraph"/>
        <w:numPr>
          <w:ilvl w:val="0"/>
          <w:numId w:val="1"/>
        </w:numPr>
        <w:contextualSpacing w:val="0"/>
        <w:rPr>
          <w:b/>
          <w:sz w:val="22"/>
          <w:szCs w:val="22"/>
        </w:rPr>
      </w:pPr>
      <w:r w:rsidRPr="00347A3C">
        <w:rPr>
          <w:b/>
          <w:sz w:val="22"/>
          <w:szCs w:val="22"/>
        </w:rPr>
        <w:t>REC</w:t>
      </w:r>
      <w:r w:rsidR="00361E9C" w:rsidRPr="00347A3C">
        <w:rPr>
          <w:b/>
          <w:sz w:val="22"/>
          <w:szCs w:val="22"/>
        </w:rPr>
        <w:t>REATION AREA</w:t>
      </w:r>
    </w:p>
    <w:p w14:paraId="7CBEA8C8" w14:textId="1FDEA6B0" w:rsidR="00AC0D0E" w:rsidRPr="000D4D32" w:rsidRDefault="000D4D32" w:rsidP="00AC0D0E">
      <w:pPr>
        <w:spacing w:after="160"/>
        <w:rPr>
          <w:sz w:val="22"/>
          <w:szCs w:val="22"/>
        </w:rPr>
      </w:pPr>
      <w:r>
        <w:rPr>
          <w:sz w:val="22"/>
          <w:szCs w:val="22"/>
        </w:rPr>
        <w:t xml:space="preserve">The board agreed they do not want the rec area open during the stay at home order; Rec Director Ellingson will put up signs and close it off where he can. </w:t>
      </w:r>
      <w:r w:rsidR="00874046">
        <w:rPr>
          <w:sz w:val="22"/>
          <w:szCs w:val="22"/>
        </w:rPr>
        <w:t xml:space="preserve">The list of potential projects is on hold for now. </w:t>
      </w:r>
    </w:p>
    <w:p w14:paraId="695BFA2F" w14:textId="398CFAE8" w:rsidR="005905A0" w:rsidRDefault="008469E0" w:rsidP="00165CAB">
      <w:pPr>
        <w:pStyle w:val="ListParagraph"/>
        <w:numPr>
          <w:ilvl w:val="0"/>
          <w:numId w:val="1"/>
        </w:numPr>
        <w:spacing w:before="240"/>
        <w:contextualSpacing w:val="0"/>
        <w:rPr>
          <w:b/>
          <w:sz w:val="22"/>
          <w:szCs w:val="22"/>
        </w:rPr>
      </w:pPr>
      <w:r w:rsidRPr="00347A3C">
        <w:rPr>
          <w:b/>
          <w:sz w:val="22"/>
          <w:szCs w:val="22"/>
        </w:rPr>
        <w:t>AI</w:t>
      </w:r>
      <w:r w:rsidR="005905A0" w:rsidRPr="00347A3C">
        <w:rPr>
          <w:b/>
          <w:sz w:val="22"/>
          <w:szCs w:val="22"/>
        </w:rPr>
        <w:t>S/CD3</w:t>
      </w:r>
    </w:p>
    <w:p w14:paraId="70825C56" w14:textId="7C2A6CDA" w:rsidR="0079228D" w:rsidRDefault="002702DA" w:rsidP="0079228D">
      <w:pPr>
        <w:spacing w:after="160"/>
        <w:rPr>
          <w:bCs/>
          <w:sz w:val="22"/>
          <w:szCs w:val="22"/>
        </w:rPr>
      </w:pPr>
      <w:r>
        <w:rPr>
          <w:bCs/>
          <w:sz w:val="22"/>
          <w:szCs w:val="22"/>
        </w:rPr>
        <w:t xml:space="preserve">There are a lot of unanswered questions about the upcoming inspection season. </w:t>
      </w:r>
      <w:r w:rsidR="00887A90">
        <w:rPr>
          <w:bCs/>
          <w:sz w:val="22"/>
          <w:szCs w:val="22"/>
        </w:rPr>
        <w:t>The DNR is currently considering online training options for inspectors</w:t>
      </w:r>
      <w:r w:rsidR="000C7A74">
        <w:rPr>
          <w:bCs/>
          <w:sz w:val="22"/>
          <w:szCs w:val="22"/>
        </w:rPr>
        <w:t xml:space="preserve">. </w:t>
      </w:r>
      <w:r w:rsidR="00F8777F">
        <w:rPr>
          <w:bCs/>
          <w:sz w:val="22"/>
          <w:szCs w:val="22"/>
        </w:rPr>
        <w:t xml:space="preserve">No recommended inspection protocols </w:t>
      </w:r>
      <w:r w:rsidR="00FB71DB">
        <w:rPr>
          <w:bCs/>
          <w:sz w:val="22"/>
          <w:szCs w:val="22"/>
        </w:rPr>
        <w:t>have been released. Comnick will reach out to last year’s inspectors to see who is interested in retur</w:t>
      </w:r>
      <w:r w:rsidR="00784863">
        <w:rPr>
          <w:bCs/>
          <w:sz w:val="22"/>
          <w:szCs w:val="22"/>
        </w:rPr>
        <w:t>n</w:t>
      </w:r>
      <w:r w:rsidR="00FB71DB">
        <w:rPr>
          <w:bCs/>
          <w:sz w:val="22"/>
          <w:szCs w:val="22"/>
        </w:rPr>
        <w:t xml:space="preserve">ing; we will not post any job </w:t>
      </w:r>
      <w:r w:rsidR="00282A98">
        <w:rPr>
          <w:bCs/>
          <w:sz w:val="22"/>
          <w:szCs w:val="22"/>
        </w:rPr>
        <w:t>openings</w:t>
      </w:r>
      <w:r w:rsidR="00784863">
        <w:rPr>
          <w:bCs/>
          <w:sz w:val="22"/>
          <w:szCs w:val="22"/>
        </w:rPr>
        <w:t xml:space="preserve"> for the time being. </w:t>
      </w:r>
    </w:p>
    <w:p w14:paraId="13D4D591" w14:textId="4B48AFEA" w:rsidR="00F06D2C" w:rsidRPr="002702DA" w:rsidRDefault="00F06D2C" w:rsidP="0079228D">
      <w:pPr>
        <w:spacing w:after="160"/>
        <w:rPr>
          <w:bCs/>
          <w:sz w:val="22"/>
          <w:szCs w:val="22"/>
        </w:rPr>
      </w:pPr>
      <w:r w:rsidRPr="00A002E3">
        <w:rPr>
          <w:bCs/>
          <w:sz w:val="22"/>
          <w:szCs w:val="22"/>
          <w:u w:val="single"/>
        </w:rPr>
        <w:lastRenderedPageBreak/>
        <w:t>CD3 Software</w:t>
      </w:r>
      <w:r>
        <w:rPr>
          <w:bCs/>
          <w:sz w:val="22"/>
          <w:szCs w:val="22"/>
        </w:rPr>
        <w:t xml:space="preserve">: </w:t>
      </w:r>
      <w:r w:rsidR="00E34C97">
        <w:rPr>
          <w:bCs/>
          <w:sz w:val="22"/>
          <w:szCs w:val="22"/>
        </w:rPr>
        <w:t xml:space="preserve">Motion by Comnick, seconded by Brooks, to purchase the CD3 software ($950) for another year. </w:t>
      </w:r>
      <w:r w:rsidR="00E34C97" w:rsidRPr="003C0256">
        <w:rPr>
          <w:bCs/>
          <w:i/>
          <w:iCs/>
          <w:sz w:val="22"/>
          <w:szCs w:val="22"/>
        </w:rPr>
        <w:t>Discussion:</w:t>
      </w:r>
      <w:r w:rsidR="00E34C97">
        <w:rPr>
          <w:bCs/>
          <w:sz w:val="22"/>
          <w:szCs w:val="22"/>
        </w:rPr>
        <w:t xml:space="preserve"> the software </w:t>
      </w:r>
      <w:r w:rsidR="00247A2C">
        <w:rPr>
          <w:bCs/>
          <w:sz w:val="22"/>
          <w:szCs w:val="22"/>
        </w:rPr>
        <w:t xml:space="preserve">provides us with valuable data </w:t>
      </w:r>
      <w:r w:rsidR="00E34C97">
        <w:rPr>
          <w:bCs/>
          <w:sz w:val="22"/>
          <w:szCs w:val="22"/>
        </w:rPr>
        <w:t>to gauge the CD3’s usage</w:t>
      </w:r>
      <w:r w:rsidR="009D6034">
        <w:rPr>
          <w:bCs/>
          <w:sz w:val="22"/>
          <w:szCs w:val="22"/>
        </w:rPr>
        <w:t xml:space="preserve">. </w:t>
      </w:r>
      <w:r w:rsidR="004C1C3B">
        <w:rPr>
          <w:bCs/>
          <w:sz w:val="22"/>
          <w:szCs w:val="22"/>
        </w:rPr>
        <w:t>It</w:t>
      </w:r>
      <w:r w:rsidR="009D6034">
        <w:rPr>
          <w:bCs/>
          <w:sz w:val="22"/>
          <w:szCs w:val="22"/>
        </w:rPr>
        <w:t xml:space="preserve"> can be purchased with AIS grant money. </w:t>
      </w:r>
      <w:r w:rsidR="009D6034">
        <w:rPr>
          <w:sz w:val="22"/>
          <w:szCs w:val="22"/>
        </w:rPr>
        <w:t>Motion carried unanimously, 3 – 0 via roll call vote (Brooks: aye, Comnick: aye, Golen: aye)</w:t>
      </w:r>
    </w:p>
    <w:p w14:paraId="678D636A" w14:textId="08C50DCB" w:rsidR="005905A0" w:rsidRDefault="005905A0" w:rsidP="00633276">
      <w:pPr>
        <w:pStyle w:val="ListParagraph"/>
        <w:numPr>
          <w:ilvl w:val="0"/>
          <w:numId w:val="1"/>
        </w:numPr>
        <w:contextualSpacing w:val="0"/>
        <w:rPr>
          <w:b/>
          <w:sz w:val="22"/>
          <w:szCs w:val="22"/>
        </w:rPr>
      </w:pPr>
      <w:r w:rsidRPr="00347A3C">
        <w:rPr>
          <w:b/>
          <w:sz w:val="22"/>
          <w:szCs w:val="22"/>
        </w:rPr>
        <w:t>TRAILS</w:t>
      </w:r>
    </w:p>
    <w:p w14:paraId="3A31F17E" w14:textId="4C004916" w:rsidR="005905A0" w:rsidRPr="009119ED" w:rsidRDefault="00633276" w:rsidP="009119ED">
      <w:pPr>
        <w:spacing w:after="160"/>
        <w:rPr>
          <w:bCs/>
          <w:sz w:val="22"/>
          <w:szCs w:val="22"/>
        </w:rPr>
      </w:pPr>
      <w:r>
        <w:rPr>
          <w:bCs/>
          <w:sz w:val="22"/>
          <w:szCs w:val="22"/>
        </w:rPr>
        <w:t xml:space="preserve">The board opted to table a decision about purchasing a </w:t>
      </w:r>
      <w:r w:rsidR="000E77A9">
        <w:rPr>
          <w:bCs/>
          <w:sz w:val="22"/>
          <w:szCs w:val="22"/>
        </w:rPr>
        <w:t>large</w:t>
      </w:r>
      <w:r w:rsidR="000F41C4">
        <w:rPr>
          <w:bCs/>
          <w:sz w:val="22"/>
          <w:szCs w:val="22"/>
        </w:rPr>
        <w:t xml:space="preserve"> </w:t>
      </w:r>
      <w:r>
        <w:rPr>
          <w:bCs/>
          <w:sz w:val="22"/>
          <w:szCs w:val="22"/>
        </w:rPr>
        <w:t xml:space="preserve">sign </w:t>
      </w:r>
      <w:r w:rsidR="005E31D7">
        <w:rPr>
          <w:bCs/>
          <w:sz w:val="22"/>
          <w:szCs w:val="22"/>
        </w:rPr>
        <w:t xml:space="preserve">pointing visitors </w:t>
      </w:r>
      <w:r w:rsidR="00EB24A0">
        <w:rPr>
          <w:bCs/>
          <w:sz w:val="22"/>
          <w:szCs w:val="22"/>
        </w:rPr>
        <w:t>to</w:t>
      </w:r>
      <w:r w:rsidR="005E31D7">
        <w:rPr>
          <w:bCs/>
          <w:sz w:val="22"/>
          <w:szCs w:val="22"/>
        </w:rPr>
        <w:t xml:space="preserve"> the</w:t>
      </w:r>
      <w:r w:rsidR="00A002E3">
        <w:rPr>
          <w:bCs/>
          <w:sz w:val="22"/>
          <w:szCs w:val="22"/>
        </w:rPr>
        <w:t xml:space="preserve"> Industrial Rd. trail</w:t>
      </w:r>
      <w:r w:rsidR="005E31D7">
        <w:rPr>
          <w:bCs/>
          <w:sz w:val="22"/>
          <w:szCs w:val="22"/>
        </w:rPr>
        <w:t xml:space="preserve"> loop. Although </w:t>
      </w:r>
      <w:r w:rsidR="00B644C5">
        <w:rPr>
          <w:bCs/>
          <w:sz w:val="22"/>
          <w:szCs w:val="22"/>
        </w:rPr>
        <w:t xml:space="preserve">Brooks </w:t>
      </w:r>
      <w:r w:rsidR="005E31D7">
        <w:rPr>
          <w:bCs/>
          <w:sz w:val="22"/>
          <w:szCs w:val="22"/>
        </w:rPr>
        <w:t xml:space="preserve">appreciated Comnick’s efforts to research the cost and options, Brooks </w:t>
      </w:r>
      <w:r w:rsidR="00934B78">
        <w:rPr>
          <w:bCs/>
          <w:sz w:val="22"/>
          <w:szCs w:val="22"/>
        </w:rPr>
        <w:t>would prefer</w:t>
      </w:r>
      <w:r w:rsidR="005E31D7">
        <w:rPr>
          <w:bCs/>
          <w:sz w:val="22"/>
          <w:szCs w:val="22"/>
        </w:rPr>
        <w:t xml:space="preserve"> the </w:t>
      </w:r>
      <w:r w:rsidR="006E7372">
        <w:rPr>
          <w:bCs/>
          <w:sz w:val="22"/>
          <w:szCs w:val="22"/>
        </w:rPr>
        <w:t>trail to be in better shape before direct</w:t>
      </w:r>
      <w:r w:rsidR="00557D4E">
        <w:rPr>
          <w:bCs/>
          <w:sz w:val="22"/>
          <w:szCs w:val="22"/>
        </w:rPr>
        <w:t>ing</w:t>
      </w:r>
      <w:r w:rsidR="006E7372">
        <w:rPr>
          <w:bCs/>
          <w:sz w:val="22"/>
          <w:szCs w:val="22"/>
        </w:rPr>
        <w:t xml:space="preserve"> people there.</w:t>
      </w:r>
      <w:r w:rsidR="000E77A9">
        <w:rPr>
          <w:bCs/>
          <w:sz w:val="22"/>
          <w:szCs w:val="22"/>
        </w:rPr>
        <w:t xml:space="preserve"> </w:t>
      </w:r>
    </w:p>
    <w:p w14:paraId="2C91AF6E" w14:textId="212104DC" w:rsidR="00461364" w:rsidRDefault="009119ED" w:rsidP="00F71809">
      <w:pPr>
        <w:pStyle w:val="ListParagraph"/>
        <w:numPr>
          <w:ilvl w:val="0"/>
          <w:numId w:val="1"/>
        </w:numPr>
        <w:contextualSpacing w:val="0"/>
        <w:rPr>
          <w:b/>
          <w:sz w:val="22"/>
          <w:szCs w:val="22"/>
        </w:rPr>
      </w:pPr>
      <w:r>
        <w:rPr>
          <w:b/>
          <w:sz w:val="22"/>
          <w:szCs w:val="22"/>
        </w:rPr>
        <w:t>TOWN HALL WELL</w:t>
      </w:r>
    </w:p>
    <w:p w14:paraId="686EE60F" w14:textId="6A711FCC" w:rsidR="005905A0" w:rsidRPr="00FB1861" w:rsidRDefault="00F71809" w:rsidP="00FB1861">
      <w:pPr>
        <w:spacing w:after="160"/>
        <w:rPr>
          <w:bCs/>
          <w:sz w:val="22"/>
          <w:szCs w:val="22"/>
        </w:rPr>
      </w:pPr>
      <w:r>
        <w:rPr>
          <w:bCs/>
          <w:sz w:val="22"/>
          <w:szCs w:val="22"/>
        </w:rPr>
        <w:t xml:space="preserve">The well plan approval is in the mail. </w:t>
      </w:r>
      <w:r w:rsidR="002355CF">
        <w:rPr>
          <w:bCs/>
          <w:sz w:val="22"/>
          <w:szCs w:val="22"/>
        </w:rPr>
        <w:t>The board discussed potential plumbers and electricians to help with certain parts of the process</w:t>
      </w:r>
      <w:r w:rsidR="00B44E20">
        <w:rPr>
          <w:bCs/>
          <w:sz w:val="22"/>
          <w:szCs w:val="22"/>
        </w:rPr>
        <w:t xml:space="preserve">. </w:t>
      </w:r>
      <w:r>
        <w:rPr>
          <w:bCs/>
          <w:sz w:val="22"/>
          <w:szCs w:val="22"/>
        </w:rPr>
        <w:t xml:space="preserve">The </w:t>
      </w:r>
      <w:r w:rsidR="005E600F">
        <w:rPr>
          <w:bCs/>
          <w:sz w:val="22"/>
          <w:szCs w:val="22"/>
        </w:rPr>
        <w:t>supervisors</w:t>
      </w:r>
      <w:r w:rsidR="004B128D">
        <w:rPr>
          <w:bCs/>
          <w:sz w:val="22"/>
          <w:szCs w:val="22"/>
        </w:rPr>
        <w:t xml:space="preserve"> think</w:t>
      </w:r>
      <w:r w:rsidR="001778C3">
        <w:rPr>
          <w:bCs/>
          <w:sz w:val="22"/>
          <w:szCs w:val="22"/>
        </w:rPr>
        <w:t xml:space="preserve"> this project may be delayed to some extent until the pandemic subsides. </w:t>
      </w:r>
    </w:p>
    <w:p w14:paraId="6AEE8A28" w14:textId="77777777" w:rsidR="001D30EA" w:rsidRPr="00347A3C" w:rsidRDefault="001D30EA" w:rsidP="00C313EA">
      <w:pPr>
        <w:jc w:val="center"/>
        <w:rPr>
          <w:b/>
          <w:sz w:val="22"/>
          <w:szCs w:val="22"/>
        </w:rPr>
      </w:pPr>
      <w:r w:rsidRPr="00347A3C">
        <w:rPr>
          <w:b/>
          <w:sz w:val="22"/>
          <w:szCs w:val="22"/>
        </w:rPr>
        <w:t>NEW BUSINESS</w:t>
      </w:r>
    </w:p>
    <w:p w14:paraId="5C37078E" w14:textId="43A44CC2" w:rsidR="001D30EA" w:rsidRDefault="00360D20" w:rsidP="009E2090">
      <w:pPr>
        <w:pStyle w:val="ListParagraph"/>
        <w:numPr>
          <w:ilvl w:val="0"/>
          <w:numId w:val="5"/>
        </w:numPr>
        <w:contextualSpacing w:val="0"/>
        <w:rPr>
          <w:b/>
          <w:sz w:val="22"/>
          <w:szCs w:val="22"/>
        </w:rPr>
      </w:pPr>
      <w:r>
        <w:rPr>
          <w:b/>
          <w:sz w:val="22"/>
          <w:szCs w:val="22"/>
        </w:rPr>
        <w:t>LBAE</w:t>
      </w:r>
      <w:r w:rsidR="00885FDA">
        <w:rPr>
          <w:b/>
          <w:sz w:val="22"/>
          <w:szCs w:val="22"/>
        </w:rPr>
        <w:t xml:space="preserve"> MEETING DECISION</w:t>
      </w:r>
    </w:p>
    <w:p w14:paraId="012CD66C" w14:textId="3155BEDC" w:rsidR="00360D20" w:rsidRPr="009E2090" w:rsidRDefault="009E2090" w:rsidP="00360D20">
      <w:pPr>
        <w:spacing w:after="160"/>
        <w:rPr>
          <w:bCs/>
          <w:sz w:val="22"/>
          <w:szCs w:val="22"/>
        </w:rPr>
      </w:pPr>
      <w:r>
        <w:rPr>
          <w:bCs/>
          <w:sz w:val="22"/>
          <w:szCs w:val="22"/>
        </w:rPr>
        <w:t xml:space="preserve">Motion by Comnick, seconded by Golen, to </w:t>
      </w:r>
      <w:r w:rsidR="00C13EAB">
        <w:rPr>
          <w:bCs/>
          <w:sz w:val="22"/>
          <w:szCs w:val="22"/>
        </w:rPr>
        <w:t xml:space="preserve">hold a virtual meeting for the Local Board of Appeal &amp; Equalization Meeting on April 22, and only accept </w:t>
      </w:r>
      <w:r w:rsidR="00C13EAB" w:rsidRPr="00DC2597">
        <w:rPr>
          <w:bCs/>
          <w:i/>
          <w:iCs/>
          <w:sz w:val="22"/>
          <w:szCs w:val="22"/>
        </w:rPr>
        <w:t xml:space="preserve">written </w:t>
      </w:r>
      <w:r w:rsidR="00C13EAB">
        <w:rPr>
          <w:bCs/>
          <w:sz w:val="22"/>
          <w:szCs w:val="22"/>
        </w:rPr>
        <w:t xml:space="preserve">appeals </w:t>
      </w:r>
      <w:r w:rsidR="00025BEE">
        <w:rPr>
          <w:bCs/>
          <w:sz w:val="22"/>
          <w:szCs w:val="22"/>
        </w:rPr>
        <w:t xml:space="preserve">for consideration; the meeting will be conducted </w:t>
      </w:r>
      <w:r w:rsidR="000A10C0">
        <w:rPr>
          <w:bCs/>
          <w:sz w:val="22"/>
          <w:szCs w:val="22"/>
        </w:rPr>
        <w:t>in line with all guidelines set forth by St. Louis County</w:t>
      </w:r>
      <w:r w:rsidR="00025BEE">
        <w:rPr>
          <w:bCs/>
          <w:sz w:val="22"/>
          <w:szCs w:val="22"/>
        </w:rPr>
        <w:t xml:space="preserve">. </w:t>
      </w:r>
      <w:r w:rsidR="00025BEE" w:rsidRPr="00877F01">
        <w:rPr>
          <w:bCs/>
          <w:i/>
          <w:iCs/>
          <w:sz w:val="22"/>
          <w:szCs w:val="22"/>
        </w:rPr>
        <w:t>Discussion:</w:t>
      </w:r>
      <w:r w:rsidR="00025BEE">
        <w:rPr>
          <w:bCs/>
          <w:sz w:val="22"/>
          <w:szCs w:val="22"/>
        </w:rPr>
        <w:t xml:space="preserve"> r</w:t>
      </w:r>
      <w:r w:rsidR="00BF077E">
        <w:rPr>
          <w:bCs/>
          <w:sz w:val="22"/>
          <w:szCs w:val="22"/>
        </w:rPr>
        <w:t>esidents were notified of the</w:t>
      </w:r>
      <w:r w:rsidR="00025BEE">
        <w:rPr>
          <w:bCs/>
          <w:sz w:val="22"/>
          <w:szCs w:val="22"/>
        </w:rPr>
        <w:t xml:space="preserve"> written</w:t>
      </w:r>
      <w:r w:rsidR="00BF077E">
        <w:rPr>
          <w:bCs/>
          <w:sz w:val="22"/>
          <w:szCs w:val="22"/>
        </w:rPr>
        <w:t xml:space="preserve"> </w:t>
      </w:r>
      <w:r w:rsidR="00877F01">
        <w:rPr>
          <w:bCs/>
          <w:sz w:val="22"/>
          <w:szCs w:val="22"/>
        </w:rPr>
        <w:t xml:space="preserve">appeal requirements on their valuation </w:t>
      </w:r>
      <w:r w:rsidR="00BF077E">
        <w:rPr>
          <w:bCs/>
          <w:sz w:val="22"/>
          <w:szCs w:val="22"/>
        </w:rPr>
        <w:t xml:space="preserve">notices. </w:t>
      </w:r>
      <w:r w:rsidR="00877F01">
        <w:rPr>
          <w:bCs/>
          <w:sz w:val="22"/>
          <w:szCs w:val="22"/>
        </w:rPr>
        <w:t xml:space="preserve">Anyone who submits a written appeal will be encouraged to contact the Assessor’s office to discuss their concerns in-depth prior to the meeting. </w:t>
      </w:r>
      <w:r w:rsidR="00DC4E38">
        <w:rPr>
          <w:bCs/>
          <w:sz w:val="22"/>
          <w:szCs w:val="22"/>
        </w:rPr>
        <w:t>Motion carried unanimously, 3 - 0</w:t>
      </w:r>
      <w:r w:rsidR="00177E78" w:rsidRPr="00177E78">
        <w:rPr>
          <w:sz w:val="22"/>
          <w:szCs w:val="22"/>
        </w:rPr>
        <w:t xml:space="preserve"> </w:t>
      </w:r>
      <w:r w:rsidR="00177E78">
        <w:rPr>
          <w:sz w:val="22"/>
          <w:szCs w:val="22"/>
        </w:rPr>
        <w:t>via roll call vote (Brooks: aye, Comnick: aye, Golen: aye)</w:t>
      </w:r>
      <w:r w:rsidR="00DC4E38">
        <w:rPr>
          <w:bCs/>
          <w:sz w:val="22"/>
          <w:szCs w:val="22"/>
        </w:rPr>
        <w:t xml:space="preserve"> </w:t>
      </w:r>
    </w:p>
    <w:p w14:paraId="4629C97F" w14:textId="7244384D" w:rsidR="00F67DF6" w:rsidRDefault="00037824" w:rsidP="00B30964">
      <w:pPr>
        <w:pStyle w:val="ListParagraph"/>
        <w:numPr>
          <w:ilvl w:val="0"/>
          <w:numId w:val="5"/>
        </w:numPr>
        <w:contextualSpacing w:val="0"/>
        <w:rPr>
          <w:b/>
          <w:sz w:val="22"/>
          <w:szCs w:val="22"/>
        </w:rPr>
      </w:pPr>
      <w:r>
        <w:rPr>
          <w:b/>
          <w:sz w:val="22"/>
          <w:szCs w:val="22"/>
        </w:rPr>
        <w:t>SUPER ONE GROCERY: 3.2% OFF-SALE LICENSE</w:t>
      </w:r>
    </w:p>
    <w:p w14:paraId="3E30C421" w14:textId="46FE9686" w:rsidR="00037824" w:rsidRPr="002163A8" w:rsidRDefault="002163A8" w:rsidP="00037824">
      <w:pPr>
        <w:spacing w:after="160"/>
        <w:rPr>
          <w:bCs/>
          <w:sz w:val="22"/>
          <w:szCs w:val="22"/>
        </w:rPr>
      </w:pPr>
      <w:r>
        <w:rPr>
          <w:bCs/>
          <w:sz w:val="22"/>
          <w:szCs w:val="22"/>
        </w:rPr>
        <w:t>Motion by Golen, seconded by Comnick, approving the Pike Lake Super</w:t>
      </w:r>
      <w:r w:rsidR="00C953D8">
        <w:rPr>
          <w:bCs/>
          <w:sz w:val="22"/>
          <w:szCs w:val="22"/>
        </w:rPr>
        <w:t xml:space="preserve"> </w:t>
      </w:r>
      <w:r>
        <w:rPr>
          <w:bCs/>
          <w:sz w:val="22"/>
          <w:szCs w:val="22"/>
        </w:rPr>
        <w:t xml:space="preserve">One Grocery Store 3.2% off-sale liquor license. </w:t>
      </w:r>
      <w:r w:rsidRPr="00F527D9">
        <w:rPr>
          <w:bCs/>
          <w:i/>
          <w:iCs/>
          <w:sz w:val="22"/>
          <w:szCs w:val="22"/>
        </w:rPr>
        <w:t>Discussion:</w:t>
      </w:r>
      <w:r>
        <w:rPr>
          <w:bCs/>
          <w:sz w:val="22"/>
          <w:szCs w:val="22"/>
        </w:rPr>
        <w:t xml:space="preserve"> this is a license issued by the County; </w:t>
      </w:r>
      <w:r w:rsidR="00B04815">
        <w:rPr>
          <w:bCs/>
          <w:sz w:val="22"/>
          <w:szCs w:val="22"/>
        </w:rPr>
        <w:t xml:space="preserve">however, </w:t>
      </w:r>
      <w:r>
        <w:rPr>
          <w:bCs/>
          <w:sz w:val="22"/>
          <w:szCs w:val="22"/>
        </w:rPr>
        <w:t xml:space="preserve">township approval is also part of the renewal process. </w:t>
      </w:r>
      <w:r w:rsidR="00134D3B">
        <w:rPr>
          <w:bCs/>
          <w:sz w:val="22"/>
          <w:szCs w:val="22"/>
        </w:rPr>
        <w:t>Motion carried unanimously, 3 - 0</w:t>
      </w:r>
      <w:r w:rsidR="00134D3B" w:rsidRPr="00177E78">
        <w:rPr>
          <w:sz w:val="22"/>
          <w:szCs w:val="22"/>
        </w:rPr>
        <w:t xml:space="preserve"> </w:t>
      </w:r>
      <w:r w:rsidR="00134D3B">
        <w:rPr>
          <w:sz w:val="22"/>
          <w:szCs w:val="22"/>
        </w:rPr>
        <w:t>via roll call vote (Brooks: aye, Comnick: aye, Golen: aye)</w:t>
      </w:r>
    </w:p>
    <w:p w14:paraId="4C23F117" w14:textId="60D44274" w:rsidR="00F67DF6" w:rsidRDefault="00134D3B" w:rsidP="004E2C16">
      <w:pPr>
        <w:pStyle w:val="ListParagraph"/>
        <w:numPr>
          <w:ilvl w:val="0"/>
          <w:numId w:val="5"/>
        </w:numPr>
        <w:contextualSpacing w:val="0"/>
        <w:rPr>
          <w:b/>
          <w:sz w:val="22"/>
          <w:szCs w:val="22"/>
        </w:rPr>
      </w:pPr>
      <w:r>
        <w:rPr>
          <w:b/>
          <w:sz w:val="22"/>
          <w:szCs w:val="22"/>
        </w:rPr>
        <w:t>DOCK AT PIKE LAKE ACCESS</w:t>
      </w:r>
    </w:p>
    <w:p w14:paraId="5C415FBA" w14:textId="4371C41F" w:rsidR="00291C35" w:rsidRDefault="008F6942" w:rsidP="00134D3B">
      <w:pPr>
        <w:spacing w:after="160"/>
        <w:rPr>
          <w:bCs/>
          <w:sz w:val="22"/>
          <w:szCs w:val="22"/>
        </w:rPr>
      </w:pPr>
      <w:r>
        <w:rPr>
          <w:bCs/>
          <w:sz w:val="22"/>
          <w:szCs w:val="22"/>
        </w:rPr>
        <w:t xml:space="preserve">A resident </w:t>
      </w:r>
      <w:r w:rsidR="0034412D">
        <w:rPr>
          <w:bCs/>
          <w:sz w:val="22"/>
          <w:szCs w:val="22"/>
        </w:rPr>
        <w:t xml:space="preserve">contacted </w:t>
      </w:r>
      <w:r>
        <w:rPr>
          <w:bCs/>
          <w:sz w:val="22"/>
          <w:szCs w:val="22"/>
        </w:rPr>
        <w:t>the township</w:t>
      </w:r>
      <w:r w:rsidR="0034412D">
        <w:rPr>
          <w:bCs/>
          <w:sz w:val="22"/>
          <w:szCs w:val="22"/>
        </w:rPr>
        <w:t xml:space="preserve"> asking about potential plans to install a dock at the Pike Lake Access</w:t>
      </w:r>
      <w:r>
        <w:rPr>
          <w:bCs/>
          <w:sz w:val="22"/>
          <w:szCs w:val="22"/>
        </w:rPr>
        <w:t xml:space="preserve">. </w:t>
      </w:r>
      <w:r w:rsidR="007A554B">
        <w:rPr>
          <w:bCs/>
          <w:sz w:val="22"/>
          <w:szCs w:val="22"/>
        </w:rPr>
        <w:t xml:space="preserve">Our understanding </w:t>
      </w:r>
      <w:r>
        <w:rPr>
          <w:bCs/>
          <w:sz w:val="22"/>
          <w:szCs w:val="22"/>
        </w:rPr>
        <w:t xml:space="preserve">was </w:t>
      </w:r>
      <w:r w:rsidR="007A554B">
        <w:rPr>
          <w:bCs/>
          <w:sz w:val="22"/>
          <w:szCs w:val="22"/>
        </w:rPr>
        <w:t xml:space="preserve">that funding dried up before </w:t>
      </w:r>
      <w:r w:rsidR="00207546">
        <w:rPr>
          <w:bCs/>
          <w:sz w:val="22"/>
          <w:szCs w:val="22"/>
        </w:rPr>
        <w:t xml:space="preserve">the DNR could install one several years ago. However, </w:t>
      </w:r>
      <w:r>
        <w:rPr>
          <w:bCs/>
          <w:sz w:val="22"/>
          <w:szCs w:val="22"/>
        </w:rPr>
        <w:t>the resident was told by the DNR that th</w:t>
      </w:r>
      <w:r w:rsidR="00207546">
        <w:rPr>
          <w:bCs/>
          <w:sz w:val="22"/>
          <w:szCs w:val="22"/>
        </w:rPr>
        <w:t xml:space="preserve">e town board </w:t>
      </w:r>
      <w:r>
        <w:rPr>
          <w:bCs/>
          <w:sz w:val="22"/>
          <w:szCs w:val="22"/>
        </w:rPr>
        <w:t>declined to have one when the DNR improved the landing</w:t>
      </w:r>
      <w:r w:rsidR="00C953D8">
        <w:rPr>
          <w:bCs/>
          <w:sz w:val="22"/>
          <w:szCs w:val="22"/>
        </w:rPr>
        <w:t xml:space="preserve"> a while back</w:t>
      </w:r>
      <w:r>
        <w:rPr>
          <w:bCs/>
          <w:sz w:val="22"/>
          <w:szCs w:val="22"/>
        </w:rPr>
        <w:t>. Golen will reach out to the DNR for clarification.</w:t>
      </w:r>
      <w:r w:rsidR="00B431F0">
        <w:rPr>
          <w:bCs/>
          <w:sz w:val="22"/>
          <w:szCs w:val="22"/>
        </w:rPr>
        <w:t xml:space="preserve"> </w:t>
      </w:r>
    </w:p>
    <w:p w14:paraId="402C8F89" w14:textId="7C4DFEB3" w:rsidR="00291C35" w:rsidRDefault="00291C35" w:rsidP="00035DB0">
      <w:pPr>
        <w:pStyle w:val="ListParagraph"/>
        <w:numPr>
          <w:ilvl w:val="0"/>
          <w:numId w:val="5"/>
        </w:numPr>
        <w:rPr>
          <w:b/>
          <w:sz w:val="22"/>
          <w:szCs w:val="22"/>
        </w:rPr>
      </w:pPr>
      <w:r w:rsidRPr="006554B2">
        <w:rPr>
          <w:b/>
          <w:sz w:val="22"/>
          <w:szCs w:val="22"/>
        </w:rPr>
        <w:t>PIKE LAKE 10K RACE</w:t>
      </w:r>
    </w:p>
    <w:p w14:paraId="57311F86" w14:textId="605F40A9" w:rsidR="00FD78BE" w:rsidRPr="00035DB0" w:rsidRDefault="007437E8" w:rsidP="00FD78BE">
      <w:pPr>
        <w:spacing w:after="160"/>
        <w:rPr>
          <w:bCs/>
          <w:sz w:val="22"/>
          <w:szCs w:val="22"/>
        </w:rPr>
      </w:pPr>
      <w:r>
        <w:rPr>
          <w:bCs/>
          <w:sz w:val="22"/>
          <w:szCs w:val="22"/>
        </w:rPr>
        <w:t>Motion by Brooks, seconded by Golen,</w:t>
      </w:r>
      <w:r w:rsidR="00580FCE">
        <w:rPr>
          <w:bCs/>
          <w:sz w:val="22"/>
          <w:szCs w:val="22"/>
        </w:rPr>
        <w:t xml:space="preserve"> to send</w:t>
      </w:r>
      <w:r>
        <w:rPr>
          <w:bCs/>
          <w:sz w:val="22"/>
          <w:szCs w:val="22"/>
        </w:rPr>
        <w:t xml:space="preserve"> emails to the race organizers and </w:t>
      </w:r>
      <w:r w:rsidR="001B1ADF">
        <w:rPr>
          <w:bCs/>
          <w:sz w:val="22"/>
          <w:szCs w:val="22"/>
        </w:rPr>
        <w:t xml:space="preserve">the </w:t>
      </w:r>
      <w:r>
        <w:rPr>
          <w:bCs/>
          <w:sz w:val="22"/>
          <w:szCs w:val="22"/>
        </w:rPr>
        <w:t>St. Louis County</w:t>
      </w:r>
      <w:r w:rsidR="00580FCE">
        <w:rPr>
          <w:bCs/>
          <w:sz w:val="22"/>
          <w:szCs w:val="22"/>
        </w:rPr>
        <w:t xml:space="preserve"> </w:t>
      </w:r>
      <w:r w:rsidR="00F22E75">
        <w:rPr>
          <w:bCs/>
          <w:sz w:val="22"/>
          <w:szCs w:val="22"/>
        </w:rPr>
        <w:t xml:space="preserve">race </w:t>
      </w:r>
      <w:r w:rsidR="00580FCE">
        <w:rPr>
          <w:bCs/>
          <w:sz w:val="22"/>
          <w:szCs w:val="22"/>
        </w:rPr>
        <w:t>permitting</w:t>
      </w:r>
      <w:r w:rsidR="00F22E75">
        <w:rPr>
          <w:bCs/>
          <w:sz w:val="22"/>
          <w:szCs w:val="22"/>
        </w:rPr>
        <w:t xml:space="preserve"> personnel, indicating the </w:t>
      </w:r>
      <w:r w:rsidR="005B058D">
        <w:rPr>
          <w:bCs/>
          <w:sz w:val="22"/>
          <w:szCs w:val="22"/>
        </w:rPr>
        <w:t xml:space="preserve">town </w:t>
      </w:r>
      <w:r w:rsidR="00F22E75">
        <w:rPr>
          <w:bCs/>
          <w:sz w:val="22"/>
          <w:szCs w:val="22"/>
        </w:rPr>
        <w:t xml:space="preserve">board and FD’s recommendation to have the </w:t>
      </w:r>
      <w:r w:rsidR="000A2197">
        <w:rPr>
          <w:bCs/>
          <w:sz w:val="22"/>
          <w:szCs w:val="22"/>
        </w:rPr>
        <w:t xml:space="preserve">race </w:t>
      </w:r>
      <w:r w:rsidR="0063247D">
        <w:rPr>
          <w:bCs/>
          <w:sz w:val="22"/>
          <w:szCs w:val="22"/>
        </w:rPr>
        <w:t xml:space="preserve">(scheduled for mid-May) </w:t>
      </w:r>
      <w:r w:rsidR="000A2197">
        <w:rPr>
          <w:bCs/>
          <w:sz w:val="22"/>
          <w:szCs w:val="22"/>
        </w:rPr>
        <w:t>postponed or cancelled</w:t>
      </w:r>
      <w:r w:rsidR="0063247D">
        <w:rPr>
          <w:bCs/>
          <w:sz w:val="22"/>
          <w:szCs w:val="22"/>
        </w:rPr>
        <w:t xml:space="preserve"> given the pandemic. </w:t>
      </w:r>
      <w:r w:rsidR="000D2241">
        <w:rPr>
          <w:bCs/>
          <w:sz w:val="22"/>
          <w:szCs w:val="22"/>
        </w:rPr>
        <w:t>Motion carried unanimously</w:t>
      </w:r>
      <w:r w:rsidR="000D2241">
        <w:rPr>
          <w:bCs/>
          <w:sz w:val="22"/>
          <w:szCs w:val="22"/>
        </w:rPr>
        <w:t>, 3 - 0</w:t>
      </w:r>
      <w:r w:rsidR="000D2241" w:rsidRPr="00177E78">
        <w:rPr>
          <w:sz w:val="22"/>
          <w:szCs w:val="22"/>
        </w:rPr>
        <w:t xml:space="preserve"> </w:t>
      </w:r>
      <w:r w:rsidR="000D2241">
        <w:rPr>
          <w:sz w:val="22"/>
          <w:szCs w:val="22"/>
        </w:rPr>
        <w:t>via roll call vote (Brooks: aye, Comnick: aye, Golen: aye)</w:t>
      </w:r>
    </w:p>
    <w:p w14:paraId="19E4E509" w14:textId="0BFCF118" w:rsidR="001D30EA" w:rsidRPr="00347A3C" w:rsidRDefault="001D30EA" w:rsidP="0057021C">
      <w:pPr>
        <w:jc w:val="center"/>
        <w:rPr>
          <w:b/>
          <w:sz w:val="22"/>
          <w:szCs w:val="22"/>
        </w:rPr>
      </w:pPr>
      <w:r w:rsidRPr="00347A3C">
        <w:rPr>
          <w:b/>
          <w:sz w:val="22"/>
          <w:szCs w:val="22"/>
        </w:rPr>
        <w:t>CORRESPONDENCE</w:t>
      </w:r>
    </w:p>
    <w:p w14:paraId="34A059DC" w14:textId="5F72DEC1" w:rsidR="001D30EA" w:rsidRDefault="005E4DA0" w:rsidP="0057021C">
      <w:pPr>
        <w:pStyle w:val="ListParagraph"/>
        <w:numPr>
          <w:ilvl w:val="0"/>
          <w:numId w:val="2"/>
        </w:numPr>
        <w:contextualSpacing w:val="0"/>
        <w:rPr>
          <w:sz w:val="22"/>
          <w:szCs w:val="22"/>
        </w:rPr>
      </w:pPr>
      <w:r>
        <w:rPr>
          <w:sz w:val="22"/>
          <w:szCs w:val="22"/>
        </w:rPr>
        <w:t>Notice from SLC that the Pike Lake Golf &amp; Beach Club hearing has been postponed</w:t>
      </w:r>
    </w:p>
    <w:p w14:paraId="54D87385" w14:textId="5A429080" w:rsidR="005E4DA0" w:rsidRPr="00347A3C" w:rsidRDefault="00590B3F" w:rsidP="00C313EA">
      <w:pPr>
        <w:pStyle w:val="ListParagraph"/>
        <w:numPr>
          <w:ilvl w:val="0"/>
          <w:numId w:val="2"/>
        </w:numPr>
        <w:spacing w:after="160"/>
        <w:contextualSpacing w:val="0"/>
        <w:rPr>
          <w:sz w:val="22"/>
          <w:szCs w:val="22"/>
        </w:rPr>
      </w:pPr>
      <w:r>
        <w:rPr>
          <w:sz w:val="22"/>
          <w:szCs w:val="22"/>
        </w:rPr>
        <w:t>Newsletters from Duluth and Fredenberg Townships</w:t>
      </w:r>
    </w:p>
    <w:p w14:paraId="5E148AB0" w14:textId="136C3726" w:rsidR="001D30EA" w:rsidRPr="00347A3C" w:rsidRDefault="001D30EA" w:rsidP="00C313EA">
      <w:pPr>
        <w:jc w:val="center"/>
        <w:rPr>
          <w:b/>
          <w:sz w:val="22"/>
          <w:szCs w:val="22"/>
          <w:u w:val="single"/>
        </w:rPr>
      </w:pPr>
      <w:r w:rsidRPr="00347A3C">
        <w:rPr>
          <w:b/>
          <w:sz w:val="22"/>
          <w:szCs w:val="22"/>
        </w:rPr>
        <w:t>ADJOURNMENT</w:t>
      </w:r>
    </w:p>
    <w:p w14:paraId="3057A3D6" w14:textId="79A270A3" w:rsidR="005E0942" w:rsidRPr="00347A3C" w:rsidRDefault="005E0942" w:rsidP="00C313EA">
      <w:pPr>
        <w:spacing w:after="160"/>
        <w:rPr>
          <w:sz w:val="22"/>
          <w:szCs w:val="22"/>
        </w:rPr>
      </w:pPr>
      <w:r w:rsidRPr="00347A3C">
        <w:rPr>
          <w:sz w:val="22"/>
          <w:szCs w:val="22"/>
        </w:rPr>
        <w:t xml:space="preserve">Motion by </w:t>
      </w:r>
      <w:r w:rsidR="0057021C">
        <w:rPr>
          <w:sz w:val="22"/>
          <w:szCs w:val="22"/>
        </w:rPr>
        <w:t>Comnick</w:t>
      </w:r>
      <w:r w:rsidRPr="00347A3C">
        <w:rPr>
          <w:sz w:val="22"/>
          <w:szCs w:val="22"/>
        </w:rPr>
        <w:t xml:space="preserve">, seconded by </w:t>
      </w:r>
      <w:r w:rsidR="0057021C">
        <w:rPr>
          <w:sz w:val="22"/>
          <w:szCs w:val="22"/>
        </w:rPr>
        <w:t>Golen</w:t>
      </w:r>
      <w:r w:rsidRPr="00347A3C">
        <w:rPr>
          <w:sz w:val="22"/>
          <w:szCs w:val="22"/>
        </w:rPr>
        <w:t xml:space="preserve">, to adjourn the meeting at </w:t>
      </w:r>
      <w:r w:rsidR="0057021C">
        <w:rPr>
          <w:sz w:val="22"/>
          <w:szCs w:val="22"/>
        </w:rPr>
        <w:t>8:53</w:t>
      </w:r>
      <w:r w:rsidR="00305A18" w:rsidRPr="00347A3C">
        <w:rPr>
          <w:sz w:val="22"/>
          <w:szCs w:val="22"/>
        </w:rPr>
        <w:t xml:space="preserve"> </w:t>
      </w:r>
      <w:r w:rsidRPr="00347A3C">
        <w:rPr>
          <w:sz w:val="22"/>
          <w:szCs w:val="22"/>
        </w:rPr>
        <w:t xml:space="preserve">p.m. Motion carried unanimously, </w:t>
      </w:r>
      <w:r w:rsidR="0084774B">
        <w:rPr>
          <w:sz w:val="22"/>
          <w:szCs w:val="22"/>
        </w:rPr>
        <w:t>via roll call vote (Brooks: aye, Comnick: aye, Golen: aye)</w:t>
      </w:r>
    </w:p>
    <w:p w14:paraId="31C8216F" w14:textId="15BA74C5" w:rsidR="00463C8C" w:rsidRDefault="001D30EA" w:rsidP="00C313EA">
      <w:pPr>
        <w:spacing w:after="160"/>
        <w:rPr>
          <w:sz w:val="22"/>
          <w:szCs w:val="22"/>
        </w:rPr>
      </w:pPr>
      <w:r w:rsidRPr="00347A3C">
        <w:rPr>
          <w:sz w:val="22"/>
          <w:szCs w:val="22"/>
        </w:rPr>
        <w:t>Respectfully submitted,</w:t>
      </w:r>
      <w:r w:rsidR="00A50DAF" w:rsidRPr="00347A3C">
        <w:rPr>
          <w:sz w:val="22"/>
          <w:szCs w:val="22"/>
        </w:rPr>
        <w:tab/>
      </w:r>
      <w:r w:rsidR="00A50DAF" w:rsidRPr="00347A3C">
        <w:rPr>
          <w:sz w:val="22"/>
          <w:szCs w:val="22"/>
        </w:rPr>
        <w:tab/>
      </w:r>
      <w:r w:rsidR="00A50DAF" w:rsidRPr="00347A3C">
        <w:rPr>
          <w:sz w:val="22"/>
          <w:szCs w:val="22"/>
        </w:rPr>
        <w:tab/>
      </w:r>
      <w:r w:rsidR="00A50DAF" w:rsidRPr="00347A3C">
        <w:rPr>
          <w:sz w:val="22"/>
          <w:szCs w:val="22"/>
        </w:rPr>
        <w:tab/>
      </w:r>
      <w:r w:rsidR="00A50DAF" w:rsidRPr="00347A3C">
        <w:rPr>
          <w:sz w:val="22"/>
          <w:szCs w:val="22"/>
        </w:rPr>
        <w:tab/>
        <w:t>APPROVED:</w:t>
      </w:r>
    </w:p>
    <w:p w14:paraId="65B7636F" w14:textId="78CB721D" w:rsidR="00463C8C" w:rsidRPr="00347A3C" w:rsidRDefault="00463C8C" w:rsidP="00C313EA">
      <w:pPr>
        <w:rPr>
          <w:sz w:val="22"/>
          <w:szCs w:val="22"/>
        </w:rPr>
      </w:pPr>
      <w:r w:rsidRPr="00347A3C">
        <w:rPr>
          <w:sz w:val="22"/>
          <w:szCs w:val="22"/>
        </w:rPr>
        <w:t>______</w:t>
      </w:r>
      <w:r w:rsidR="00A50DAF" w:rsidRPr="00347A3C">
        <w:rPr>
          <w:sz w:val="22"/>
          <w:szCs w:val="22"/>
        </w:rPr>
        <w:t>____________________</w:t>
      </w:r>
      <w:r w:rsidR="00876183" w:rsidRPr="00347A3C">
        <w:rPr>
          <w:sz w:val="22"/>
          <w:szCs w:val="22"/>
        </w:rPr>
        <w:tab/>
      </w:r>
      <w:r w:rsidR="00876183" w:rsidRPr="00347A3C">
        <w:rPr>
          <w:sz w:val="22"/>
          <w:szCs w:val="22"/>
        </w:rPr>
        <w:tab/>
      </w:r>
      <w:r w:rsidR="00D01C41">
        <w:rPr>
          <w:sz w:val="22"/>
          <w:szCs w:val="22"/>
        </w:rPr>
        <w:tab/>
      </w:r>
      <w:r w:rsidR="0044574A">
        <w:rPr>
          <w:sz w:val="22"/>
          <w:szCs w:val="22"/>
        </w:rPr>
        <w:tab/>
      </w:r>
      <w:r w:rsidR="00876183" w:rsidRPr="00347A3C">
        <w:rPr>
          <w:sz w:val="22"/>
          <w:szCs w:val="22"/>
        </w:rPr>
        <w:t>_______________________</w:t>
      </w:r>
      <w:r w:rsidR="00A50DAF" w:rsidRPr="00347A3C">
        <w:rPr>
          <w:sz w:val="22"/>
          <w:szCs w:val="22"/>
        </w:rPr>
        <w:tab/>
      </w:r>
      <w:r w:rsidR="00A50DAF" w:rsidRPr="00347A3C">
        <w:rPr>
          <w:sz w:val="22"/>
          <w:szCs w:val="22"/>
        </w:rPr>
        <w:tab/>
      </w:r>
    </w:p>
    <w:p w14:paraId="476E776F" w14:textId="5773525C" w:rsidR="001D30EA" w:rsidRPr="00347A3C" w:rsidRDefault="001D30EA" w:rsidP="00C313EA">
      <w:pPr>
        <w:rPr>
          <w:sz w:val="22"/>
          <w:szCs w:val="22"/>
        </w:rPr>
      </w:pPr>
      <w:r w:rsidRPr="00347A3C">
        <w:rPr>
          <w:sz w:val="22"/>
          <w:szCs w:val="22"/>
        </w:rPr>
        <w:t>Susan Krasaway, Clerk</w:t>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1C7941">
        <w:rPr>
          <w:sz w:val="22"/>
          <w:szCs w:val="22"/>
        </w:rPr>
        <w:t>Kurt Brooks</w:t>
      </w:r>
      <w:r w:rsidR="00876183" w:rsidRPr="00347A3C">
        <w:rPr>
          <w:sz w:val="22"/>
          <w:szCs w:val="22"/>
        </w:rPr>
        <w:t>, Chair</w:t>
      </w:r>
    </w:p>
    <w:p w14:paraId="24EA2721" w14:textId="47D2E103" w:rsidR="007D2652" w:rsidRPr="00347A3C" w:rsidRDefault="00A1059D" w:rsidP="00A1059D">
      <w:pPr>
        <w:rPr>
          <w:sz w:val="22"/>
          <w:szCs w:val="22"/>
        </w:rPr>
      </w:pPr>
      <w:r>
        <w:rPr>
          <w:sz w:val="22"/>
          <w:szCs w:val="22"/>
        </w:rPr>
        <w:t>May 6</w:t>
      </w:r>
      <w:r w:rsidR="001D30EA" w:rsidRPr="00347A3C">
        <w:rPr>
          <w:sz w:val="22"/>
          <w:szCs w:val="22"/>
        </w:rPr>
        <w:t>, 20</w:t>
      </w:r>
      <w:r w:rsidR="00BD22A3">
        <w:rPr>
          <w:sz w:val="22"/>
          <w:szCs w:val="22"/>
        </w:rPr>
        <w:t>20</w:t>
      </w:r>
      <w:r w:rsidR="00000616" w:rsidRPr="00347A3C">
        <w:rPr>
          <w:sz w:val="22"/>
          <w:szCs w:val="22"/>
        </w:rPr>
        <w:tab/>
      </w:r>
      <w:r w:rsidR="002C5C98" w:rsidRPr="00347A3C">
        <w:rPr>
          <w:sz w:val="22"/>
          <w:szCs w:val="22"/>
        </w:rPr>
        <w:t xml:space="preserve"> </w:t>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876183" w:rsidRPr="00347A3C">
        <w:rPr>
          <w:sz w:val="22"/>
          <w:szCs w:val="22"/>
        </w:rPr>
        <w:tab/>
      </w:r>
      <w:r w:rsidR="00CD3D3C">
        <w:rPr>
          <w:sz w:val="22"/>
          <w:szCs w:val="22"/>
        </w:rPr>
        <w:t>May 6</w:t>
      </w:r>
      <w:r w:rsidR="00876183" w:rsidRPr="00347A3C">
        <w:rPr>
          <w:sz w:val="22"/>
          <w:szCs w:val="22"/>
        </w:rPr>
        <w:t>, 20</w:t>
      </w:r>
      <w:r w:rsidR="00BD22A3">
        <w:rPr>
          <w:sz w:val="22"/>
          <w:szCs w:val="22"/>
        </w:rPr>
        <w:t>20</w:t>
      </w:r>
    </w:p>
    <w:sectPr w:rsidR="007D2652" w:rsidRPr="00347A3C" w:rsidSect="00DD5FF6">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D9D5" w14:textId="77777777" w:rsidR="00847B02" w:rsidRDefault="00847B02" w:rsidP="00F7224C">
      <w:r>
        <w:separator/>
      </w:r>
    </w:p>
  </w:endnote>
  <w:endnote w:type="continuationSeparator" w:id="0">
    <w:p w14:paraId="0FA5897F" w14:textId="77777777" w:rsidR="00847B02" w:rsidRDefault="00847B02" w:rsidP="00F7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861989"/>
      <w:docPartObj>
        <w:docPartGallery w:val="Page Numbers (Bottom of Page)"/>
        <w:docPartUnique/>
      </w:docPartObj>
    </w:sdtPr>
    <w:sdtEndPr/>
    <w:sdtContent>
      <w:p w14:paraId="4055F64C" w14:textId="77777777" w:rsidR="00596661" w:rsidRDefault="00847B02">
        <w:pPr>
          <w:pStyle w:val="Footer"/>
        </w:pPr>
        <w:r>
          <w:rPr>
            <w:noProof/>
            <w:lang w:eastAsia="zh-TW"/>
          </w:rPr>
          <w:pict w14:anchorId="5A4E472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2C541D0B" w14:textId="372D630D" w:rsidR="00665D17" w:rsidRPr="00665D17" w:rsidRDefault="00566896">
                    <w:pPr>
                      <w:jc w:val="center"/>
                      <w:rPr>
                        <w:sz w:val="16"/>
                        <w:szCs w:val="16"/>
                      </w:rPr>
                    </w:pPr>
                    <w:r w:rsidRPr="00665D17">
                      <w:rPr>
                        <w:sz w:val="16"/>
                        <w:szCs w:val="16"/>
                      </w:rPr>
                      <w:fldChar w:fldCharType="begin"/>
                    </w:r>
                    <w:r w:rsidR="00665D17" w:rsidRPr="00665D17">
                      <w:rPr>
                        <w:sz w:val="16"/>
                        <w:szCs w:val="16"/>
                      </w:rPr>
                      <w:instrText xml:space="preserve"> PAGE    \* MERGEFORMAT </w:instrText>
                    </w:r>
                    <w:r w:rsidRPr="00665D17">
                      <w:rPr>
                        <w:sz w:val="16"/>
                        <w:szCs w:val="16"/>
                      </w:rPr>
                      <w:fldChar w:fldCharType="separate"/>
                    </w:r>
                    <w:r w:rsidR="00347A3C">
                      <w:rPr>
                        <w:noProof/>
                        <w:sz w:val="16"/>
                        <w:szCs w:val="16"/>
                      </w:rPr>
                      <w:t>2</w:t>
                    </w:r>
                    <w:r w:rsidRPr="00665D17">
                      <w:rPr>
                        <w:sz w:val="16"/>
                        <w:szCs w:val="16"/>
                      </w:rPr>
                      <w:fldChar w:fldCharType="end"/>
                    </w:r>
                    <w:r w:rsidR="00665D17" w:rsidRPr="00665D17">
                      <w:rPr>
                        <w:sz w:val="16"/>
                        <w:szCs w:val="16"/>
                      </w:rPr>
                      <w:t xml:space="preserve"> of </w:t>
                    </w:r>
                    <w:r w:rsidR="00A1059D">
                      <w:rPr>
                        <w:sz w:val="16"/>
                        <w:szCs w:val="16"/>
                      </w:rPr>
                      <w:t>3</w:t>
                    </w:r>
                  </w:p>
                </w:txbxContent>
              </v:textbox>
              <w10:wrap anchorx="margin" anchory="page"/>
            </v:shape>
          </w:pict>
        </w:r>
        <w:r>
          <w:rPr>
            <w:noProof/>
            <w:lang w:eastAsia="zh-TW"/>
          </w:rPr>
          <w:pict w14:anchorId="080B7902">
            <v:shapetype id="_x0000_t32" coordsize="21600,21600" o:spt="32" o:oned="t" path="m,l21600,21600e" filled="f">
              <v:path arrowok="t" fillok="f" o:connecttype="none"/>
              <o:lock v:ext="edit" shapetype="t"/>
            </v:shapetype>
            <v:shape id="_x0000_s2053" type="#_x0000_t32" style="position:absolute;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861988"/>
      <w:docPartObj>
        <w:docPartGallery w:val="Page Numbers (Bottom of Page)"/>
        <w:docPartUnique/>
      </w:docPartObj>
    </w:sdtPr>
    <w:sdtEndPr/>
    <w:sdtContent>
      <w:p w14:paraId="3F399D63" w14:textId="77777777" w:rsidR="00F7224C" w:rsidRDefault="00847B02">
        <w:pPr>
          <w:pStyle w:val="Footer"/>
        </w:pPr>
        <w:r>
          <w:rPr>
            <w:noProof/>
            <w:lang w:eastAsia="zh-TW"/>
          </w:rPr>
          <w:pict w14:anchorId="3B2E082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1BFC0240" w14:textId="6050752A" w:rsidR="00F7224C" w:rsidRPr="00665D17" w:rsidRDefault="00566896">
                    <w:pPr>
                      <w:jc w:val="center"/>
                      <w:rPr>
                        <w:sz w:val="16"/>
                        <w:szCs w:val="16"/>
                      </w:rPr>
                    </w:pPr>
                    <w:r w:rsidRPr="00665D17">
                      <w:rPr>
                        <w:sz w:val="16"/>
                        <w:szCs w:val="16"/>
                      </w:rPr>
                      <w:fldChar w:fldCharType="begin"/>
                    </w:r>
                    <w:r w:rsidR="00F7224C" w:rsidRPr="00665D17">
                      <w:rPr>
                        <w:sz w:val="16"/>
                        <w:szCs w:val="16"/>
                      </w:rPr>
                      <w:instrText xml:space="preserve"> PAGE    \* MERGEFORMAT </w:instrText>
                    </w:r>
                    <w:r w:rsidRPr="00665D17">
                      <w:rPr>
                        <w:sz w:val="16"/>
                        <w:szCs w:val="16"/>
                      </w:rPr>
                      <w:fldChar w:fldCharType="separate"/>
                    </w:r>
                    <w:r w:rsidR="00347A3C">
                      <w:rPr>
                        <w:noProof/>
                        <w:sz w:val="16"/>
                        <w:szCs w:val="16"/>
                      </w:rPr>
                      <w:t>1</w:t>
                    </w:r>
                    <w:r w:rsidRPr="00665D17">
                      <w:rPr>
                        <w:sz w:val="16"/>
                        <w:szCs w:val="16"/>
                      </w:rPr>
                      <w:fldChar w:fldCharType="end"/>
                    </w:r>
                    <w:r w:rsidR="00665D17" w:rsidRPr="00665D17">
                      <w:rPr>
                        <w:sz w:val="16"/>
                        <w:szCs w:val="16"/>
                      </w:rPr>
                      <w:t xml:space="preserve"> of X</w:t>
                    </w:r>
                  </w:p>
                </w:txbxContent>
              </v:textbox>
              <w10:wrap anchorx="margin" anchory="page"/>
            </v:shape>
          </w:pict>
        </w:r>
        <w:r>
          <w:rPr>
            <w:noProof/>
            <w:lang w:eastAsia="zh-TW"/>
          </w:rPr>
          <w:pict w14:anchorId="6FFBDCD7">
            <v:shapetype id="_x0000_t32" coordsize="21600,21600" o:spt="32" o:oned="t" path="m,l21600,21600e" filled="f">
              <v:path arrowok="t" fillok="f" o:connecttype="none"/>
              <o:lock v:ext="edit" shapetype="t"/>
            </v:shapetype>
            <v:shape id="_x0000_s205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9DC5" w14:textId="77777777" w:rsidR="00847B02" w:rsidRDefault="00847B02" w:rsidP="00F7224C">
      <w:r>
        <w:separator/>
      </w:r>
    </w:p>
  </w:footnote>
  <w:footnote w:type="continuationSeparator" w:id="0">
    <w:p w14:paraId="120A4B64" w14:textId="77777777" w:rsidR="00847B02" w:rsidRDefault="00847B02" w:rsidP="00F7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4236" w14:textId="77777777" w:rsidR="004C0E83" w:rsidRDefault="00C63C18" w:rsidP="004C0E83">
    <w:pPr>
      <w:pStyle w:val="Header"/>
      <w:rPr>
        <w:sz w:val="18"/>
        <w:szCs w:val="18"/>
      </w:rPr>
    </w:pPr>
    <w:r>
      <w:rPr>
        <w:sz w:val="18"/>
        <w:szCs w:val="18"/>
      </w:rPr>
      <w:t>Canosia Township</w:t>
    </w:r>
  </w:p>
  <w:p w14:paraId="681C14AA" w14:textId="08368DD5" w:rsidR="009A473F" w:rsidRDefault="00B94351" w:rsidP="004C0E83">
    <w:pPr>
      <w:pStyle w:val="Header"/>
      <w:rPr>
        <w:sz w:val="18"/>
        <w:szCs w:val="18"/>
      </w:rPr>
    </w:pPr>
    <w:r>
      <w:rPr>
        <w:sz w:val="18"/>
        <w:szCs w:val="18"/>
      </w:rPr>
      <w:t>April 1</w:t>
    </w:r>
    <w:r w:rsidR="00C63C18">
      <w:rPr>
        <w:sz w:val="18"/>
        <w:szCs w:val="18"/>
      </w:rPr>
      <w:t>, 20</w:t>
    </w:r>
    <w:r w:rsidR="00000794">
      <w:rPr>
        <w:sz w:val="18"/>
        <w:szCs w:val="18"/>
      </w:rPr>
      <w:t>20</w:t>
    </w:r>
  </w:p>
  <w:p w14:paraId="1851B220" w14:textId="77777777" w:rsidR="009A473F" w:rsidRPr="009A473F" w:rsidRDefault="00C63C18" w:rsidP="004C0E83">
    <w:pPr>
      <w:pStyle w:val="Header"/>
      <w:rPr>
        <w:sz w:val="18"/>
        <w:szCs w:val="18"/>
      </w:rPr>
    </w:pPr>
    <w:r>
      <w:rPr>
        <w:sz w:val="18"/>
        <w:szCs w:val="18"/>
      </w:rPr>
      <w:t>Regular Meeting</w:t>
    </w:r>
    <w:r w:rsidR="00F7224C">
      <w:rPr>
        <w:sz w:val="18"/>
        <w:szCs w:val="18"/>
      </w:rPr>
      <w:t xml:space="preserve"> Minutes</w:t>
    </w:r>
    <w:r w:rsidR="003E0CA0">
      <w:rPr>
        <w:sz w:val="18"/>
        <w:szCs w:val="18"/>
      </w:rPr>
      <w:br/>
    </w:r>
    <w:r>
      <w:rPr>
        <w:sz w:val="18"/>
        <w:szCs w:val="18"/>
      </w:rP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723C" w14:textId="77777777" w:rsidR="003F7975" w:rsidRPr="004139A4" w:rsidRDefault="00C63C18" w:rsidP="003F7975">
    <w:pPr>
      <w:pStyle w:val="Header"/>
      <w:rPr>
        <w:i/>
        <w:sz w:val="72"/>
        <w:szCs w:val="72"/>
      </w:rPr>
    </w:pPr>
    <w:r w:rsidRPr="004139A4">
      <w:ptab w:relativeTo="margin" w:alignment="center" w:leader="none"/>
    </w:r>
    <w:r w:rsidRPr="004139A4">
      <w:rPr>
        <w:i/>
        <w:sz w:val="72"/>
        <w:szCs w:val="72"/>
      </w:rPr>
      <w:t>Canosia Township</w:t>
    </w:r>
  </w:p>
  <w:p w14:paraId="4CA02E87" w14:textId="77777777" w:rsidR="003F7975" w:rsidRPr="003A1304" w:rsidRDefault="00C63C18" w:rsidP="003F7975">
    <w:pPr>
      <w:pStyle w:val="Header"/>
      <w:rPr>
        <w:sz w:val="28"/>
        <w:szCs w:val="28"/>
      </w:rPr>
    </w:pPr>
    <w:r w:rsidRPr="003A1304">
      <w:rPr>
        <w:sz w:val="28"/>
        <w:szCs w:val="28"/>
      </w:rPr>
      <w:ptab w:relativeTo="margin" w:alignment="center" w:leader="none"/>
    </w:r>
    <w:r w:rsidRPr="003A1304">
      <w:rPr>
        <w:sz w:val="28"/>
        <w:szCs w:val="28"/>
      </w:rPr>
      <w:t>4896 Midway Road</w:t>
    </w:r>
  </w:p>
  <w:p w14:paraId="3825DCDE" w14:textId="77777777" w:rsidR="003F7975" w:rsidRPr="003A1304" w:rsidRDefault="00C63C18" w:rsidP="003F7975">
    <w:pPr>
      <w:pStyle w:val="Header"/>
      <w:rPr>
        <w:sz w:val="28"/>
        <w:szCs w:val="28"/>
      </w:rPr>
    </w:pPr>
    <w:r w:rsidRPr="003A1304">
      <w:rPr>
        <w:sz w:val="28"/>
        <w:szCs w:val="28"/>
      </w:rPr>
      <w:ptab w:relativeTo="margin" w:alignment="center" w:leader="none"/>
    </w:r>
    <w:r w:rsidRPr="003A1304">
      <w:rPr>
        <w:sz w:val="28"/>
        <w:szCs w:val="28"/>
      </w:rPr>
      <w:t>Duluth, Minnesota 55811</w:t>
    </w:r>
  </w:p>
  <w:p w14:paraId="1F96F2BD" w14:textId="77777777" w:rsidR="003F7975" w:rsidRPr="003A1304" w:rsidRDefault="00C63C18" w:rsidP="003F7975">
    <w:pPr>
      <w:pStyle w:val="Header"/>
      <w:pBdr>
        <w:bottom w:val="double" w:sz="6" w:space="1" w:color="auto"/>
      </w:pBdr>
      <w:rPr>
        <w:sz w:val="28"/>
        <w:szCs w:val="28"/>
      </w:rPr>
    </w:pPr>
    <w:r w:rsidRPr="003A1304">
      <w:rPr>
        <w:sz w:val="28"/>
        <w:szCs w:val="28"/>
      </w:rPr>
      <w:ptab w:relativeTo="margin" w:alignment="center" w:leader="none"/>
    </w:r>
    <w:r w:rsidRPr="003A1304">
      <w:rPr>
        <w:sz w:val="28"/>
        <w:szCs w:val="28"/>
      </w:rPr>
      <w:t>Voice/Fax 218-729-9833</w:t>
    </w:r>
  </w:p>
  <w:p w14:paraId="7CEAF813" w14:textId="77777777" w:rsidR="003F7975" w:rsidRPr="003A1304" w:rsidRDefault="00847B02" w:rsidP="003F7975">
    <w:pPr>
      <w:pStyle w:val="Header"/>
      <w:rPr>
        <w:sz w:val="6"/>
        <w:szCs w:val="6"/>
      </w:rPr>
    </w:pPr>
  </w:p>
  <w:p w14:paraId="5D3BF2AD" w14:textId="7B4442FD" w:rsidR="003F7975" w:rsidRPr="003A1304" w:rsidRDefault="00C63C18" w:rsidP="003F7975">
    <w:pPr>
      <w:pStyle w:val="Header"/>
    </w:pPr>
    <w:r w:rsidRPr="003A1304">
      <w:ptab w:relativeTo="margin" w:alignment="center" w:leader="none"/>
    </w:r>
    <w:r w:rsidRPr="003A1304">
      <w:t>Town Board: Chair</w:t>
    </w:r>
    <w:r w:rsidR="007752DF">
      <w:t xml:space="preserve"> Kurt Brooks</w:t>
    </w:r>
    <w:r w:rsidR="008C602F">
      <w:t>, Super</w:t>
    </w:r>
    <w:r w:rsidR="001E5A5F">
      <w:t xml:space="preserve">visor </w:t>
    </w:r>
    <w:r w:rsidR="007752DF">
      <w:t>Kevin L. Comnick</w:t>
    </w:r>
    <w:r w:rsidR="00F45404">
      <w:t xml:space="preserve">, Supervisor </w:t>
    </w:r>
    <w:r w:rsidR="00C83FB2">
      <w:t>Daniel J. Golen</w:t>
    </w:r>
    <w:r w:rsidR="000131E4">
      <w:t xml:space="preserve"> </w:t>
    </w:r>
  </w:p>
  <w:p w14:paraId="5FD9C7C3" w14:textId="77777777" w:rsidR="003F7975" w:rsidRPr="003F7975" w:rsidRDefault="00C63C18">
    <w:pPr>
      <w:pStyle w:val="Header"/>
      <w:rPr>
        <w:sz w:val="40"/>
        <w:szCs w:val="40"/>
      </w:rPr>
    </w:pPr>
    <w:r w:rsidRPr="003A1304">
      <w:ptab w:relativeTo="margin" w:alignment="center" w:leader="none"/>
    </w:r>
    <w:r w:rsidRPr="003A1304">
      <w:t xml:space="preserve">Clerk Susan Krasaway, Treasurer </w:t>
    </w:r>
    <w:r w:rsidR="000F335C">
      <w:t>Cheryl Borndal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EFC"/>
    <w:multiLevelType w:val="hybridMultilevel"/>
    <w:tmpl w:val="65C6FC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82CD2"/>
    <w:multiLevelType w:val="hybridMultilevel"/>
    <w:tmpl w:val="1CDECB82"/>
    <w:lvl w:ilvl="0" w:tplc="58BA6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F3304A"/>
    <w:multiLevelType w:val="hybridMultilevel"/>
    <w:tmpl w:val="1FBE03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A5933"/>
    <w:multiLevelType w:val="hybridMultilevel"/>
    <w:tmpl w:val="5B88020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BCA16A5"/>
    <w:multiLevelType w:val="hybridMultilevel"/>
    <w:tmpl w:val="750C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1965"/>
    <w:multiLevelType w:val="hybridMultilevel"/>
    <w:tmpl w:val="69C2C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01CD0"/>
    <w:multiLevelType w:val="hybridMultilevel"/>
    <w:tmpl w:val="0D68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55"/>
    <o:shapelayout v:ext="edit">
      <o:idmap v:ext="edit" data="2"/>
      <o:rules v:ext="edit">
        <o:r id="V:Rule1" type="connector" idref="#_x0000_s2053"/>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EA"/>
    <w:rsid w:val="00000616"/>
    <w:rsid w:val="00000794"/>
    <w:rsid w:val="00001CCF"/>
    <w:rsid w:val="00005DE5"/>
    <w:rsid w:val="00007FFC"/>
    <w:rsid w:val="000131E4"/>
    <w:rsid w:val="000137DF"/>
    <w:rsid w:val="0001661E"/>
    <w:rsid w:val="00022865"/>
    <w:rsid w:val="00025BEE"/>
    <w:rsid w:val="00027899"/>
    <w:rsid w:val="000317A2"/>
    <w:rsid w:val="00035DB0"/>
    <w:rsid w:val="0003750D"/>
    <w:rsid w:val="00037824"/>
    <w:rsid w:val="00037A28"/>
    <w:rsid w:val="00044DD1"/>
    <w:rsid w:val="00047797"/>
    <w:rsid w:val="00053C4F"/>
    <w:rsid w:val="00053C98"/>
    <w:rsid w:val="00055B58"/>
    <w:rsid w:val="00056685"/>
    <w:rsid w:val="00057110"/>
    <w:rsid w:val="000621F4"/>
    <w:rsid w:val="00062B8A"/>
    <w:rsid w:val="00083783"/>
    <w:rsid w:val="00085B6C"/>
    <w:rsid w:val="000865EB"/>
    <w:rsid w:val="00090B8E"/>
    <w:rsid w:val="00090C8D"/>
    <w:rsid w:val="00092E92"/>
    <w:rsid w:val="00097E1A"/>
    <w:rsid w:val="000A10C0"/>
    <w:rsid w:val="000A2197"/>
    <w:rsid w:val="000A314D"/>
    <w:rsid w:val="000A73EE"/>
    <w:rsid w:val="000B10D1"/>
    <w:rsid w:val="000B17CF"/>
    <w:rsid w:val="000B1998"/>
    <w:rsid w:val="000B2BB1"/>
    <w:rsid w:val="000B350B"/>
    <w:rsid w:val="000B7CCE"/>
    <w:rsid w:val="000C3213"/>
    <w:rsid w:val="000C6E5E"/>
    <w:rsid w:val="000C7A74"/>
    <w:rsid w:val="000D2241"/>
    <w:rsid w:val="000D4012"/>
    <w:rsid w:val="000D4D32"/>
    <w:rsid w:val="000D5FDE"/>
    <w:rsid w:val="000E001B"/>
    <w:rsid w:val="000E0A53"/>
    <w:rsid w:val="000E0CEE"/>
    <w:rsid w:val="000E4638"/>
    <w:rsid w:val="000E77A9"/>
    <w:rsid w:val="000F2AC1"/>
    <w:rsid w:val="000F335C"/>
    <w:rsid w:val="000F41C4"/>
    <w:rsid w:val="000F4726"/>
    <w:rsid w:val="000F729B"/>
    <w:rsid w:val="00110A06"/>
    <w:rsid w:val="00125ECD"/>
    <w:rsid w:val="0013192D"/>
    <w:rsid w:val="00131D30"/>
    <w:rsid w:val="00134D3B"/>
    <w:rsid w:val="00137C7F"/>
    <w:rsid w:val="001446B6"/>
    <w:rsid w:val="001510BD"/>
    <w:rsid w:val="0015125B"/>
    <w:rsid w:val="001617FC"/>
    <w:rsid w:val="00165CAB"/>
    <w:rsid w:val="001660D3"/>
    <w:rsid w:val="001778C3"/>
    <w:rsid w:val="00177E78"/>
    <w:rsid w:val="001829D8"/>
    <w:rsid w:val="00184AEE"/>
    <w:rsid w:val="00185551"/>
    <w:rsid w:val="00186D84"/>
    <w:rsid w:val="001935B6"/>
    <w:rsid w:val="00196206"/>
    <w:rsid w:val="001A010F"/>
    <w:rsid w:val="001B1ADF"/>
    <w:rsid w:val="001B29E8"/>
    <w:rsid w:val="001B4870"/>
    <w:rsid w:val="001C5614"/>
    <w:rsid w:val="001C6150"/>
    <w:rsid w:val="001C7780"/>
    <w:rsid w:val="001C7941"/>
    <w:rsid w:val="001D30EA"/>
    <w:rsid w:val="001D384B"/>
    <w:rsid w:val="001D5D5C"/>
    <w:rsid w:val="001E0B48"/>
    <w:rsid w:val="001E361B"/>
    <w:rsid w:val="001E5A5F"/>
    <w:rsid w:val="001E69E1"/>
    <w:rsid w:val="001F402E"/>
    <w:rsid w:val="001F57D5"/>
    <w:rsid w:val="001F73E4"/>
    <w:rsid w:val="0020168E"/>
    <w:rsid w:val="00202635"/>
    <w:rsid w:val="00205969"/>
    <w:rsid w:val="00207546"/>
    <w:rsid w:val="002163A8"/>
    <w:rsid w:val="00220051"/>
    <w:rsid w:val="00230E60"/>
    <w:rsid w:val="002355CF"/>
    <w:rsid w:val="00236B55"/>
    <w:rsid w:val="00240802"/>
    <w:rsid w:val="00245CEF"/>
    <w:rsid w:val="00246DCF"/>
    <w:rsid w:val="00246FFB"/>
    <w:rsid w:val="00247A2C"/>
    <w:rsid w:val="00250257"/>
    <w:rsid w:val="00262E78"/>
    <w:rsid w:val="002632B4"/>
    <w:rsid w:val="002637D0"/>
    <w:rsid w:val="00264CF6"/>
    <w:rsid w:val="0027009B"/>
    <w:rsid w:val="002702DA"/>
    <w:rsid w:val="0027293F"/>
    <w:rsid w:val="00275833"/>
    <w:rsid w:val="00275892"/>
    <w:rsid w:val="00281CEC"/>
    <w:rsid w:val="00282A98"/>
    <w:rsid w:val="00285482"/>
    <w:rsid w:val="00291C35"/>
    <w:rsid w:val="002927DB"/>
    <w:rsid w:val="00292F81"/>
    <w:rsid w:val="00293E00"/>
    <w:rsid w:val="002A47F4"/>
    <w:rsid w:val="002B5415"/>
    <w:rsid w:val="002C5320"/>
    <w:rsid w:val="002C5C98"/>
    <w:rsid w:val="002D0E10"/>
    <w:rsid w:val="002D1781"/>
    <w:rsid w:val="002D2F20"/>
    <w:rsid w:val="002D4177"/>
    <w:rsid w:val="002D4299"/>
    <w:rsid w:val="002E214F"/>
    <w:rsid w:val="002F23E1"/>
    <w:rsid w:val="002F2AF2"/>
    <w:rsid w:val="002F48D7"/>
    <w:rsid w:val="002F7F35"/>
    <w:rsid w:val="00302FA1"/>
    <w:rsid w:val="00305A18"/>
    <w:rsid w:val="003104EB"/>
    <w:rsid w:val="00314D15"/>
    <w:rsid w:val="003174B2"/>
    <w:rsid w:val="003217EB"/>
    <w:rsid w:val="00325DBF"/>
    <w:rsid w:val="00332329"/>
    <w:rsid w:val="00333B74"/>
    <w:rsid w:val="00334020"/>
    <w:rsid w:val="0034412D"/>
    <w:rsid w:val="00345352"/>
    <w:rsid w:val="00346A4C"/>
    <w:rsid w:val="00347A3C"/>
    <w:rsid w:val="0035580F"/>
    <w:rsid w:val="00355907"/>
    <w:rsid w:val="00356820"/>
    <w:rsid w:val="00356B20"/>
    <w:rsid w:val="00360D20"/>
    <w:rsid w:val="00361066"/>
    <w:rsid w:val="00361E9C"/>
    <w:rsid w:val="003632D2"/>
    <w:rsid w:val="00366A11"/>
    <w:rsid w:val="00366BE4"/>
    <w:rsid w:val="00366C94"/>
    <w:rsid w:val="00367C4E"/>
    <w:rsid w:val="00367F8D"/>
    <w:rsid w:val="00372D53"/>
    <w:rsid w:val="00372D6A"/>
    <w:rsid w:val="00381BEF"/>
    <w:rsid w:val="00384237"/>
    <w:rsid w:val="0038589A"/>
    <w:rsid w:val="003946C5"/>
    <w:rsid w:val="003963CD"/>
    <w:rsid w:val="003A540B"/>
    <w:rsid w:val="003B1A90"/>
    <w:rsid w:val="003C0256"/>
    <w:rsid w:val="003C27B6"/>
    <w:rsid w:val="003C511F"/>
    <w:rsid w:val="003C7444"/>
    <w:rsid w:val="003D4CDD"/>
    <w:rsid w:val="003D6542"/>
    <w:rsid w:val="003E0CA0"/>
    <w:rsid w:val="003E285D"/>
    <w:rsid w:val="003E2BE2"/>
    <w:rsid w:val="003E524D"/>
    <w:rsid w:val="003E63AE"/>
    <w:rsid w:val="003F2F0B"/>
    <w:rsid w:val="003F440B"/>
    <w:rsid w:val="0040016D"/>
    <w:rsid w:val="00400256"/>
    <w:rsid w:val="00412346"/>
    <w:rsid w:val="00412751"/>
    <w:rsid w:val="00415802"/>
    <w:rsid w:val="004177DF"/>
    <w:rsid w:val="00423720"/>
    <w:rsid w:val="00435DF1"/>
    <w:rsid w:val="004456ED"/>
    <w:rsid w:val="0044574A"/>
    <w:rsid w:val="004500BB"/>
    <w:rsid w:val="00450936"/>
    <w:rsid w:val="00451587"/>
    <w:rsid w:val="00455CCC"/>
    <w:rsid w:val="004560BA"/>
    <w:rsid w:val="00461364"/>
    <w:rsid w:val="00462285"/>
    <w:rsid w:val="00463C8C"/>
    <w:rsid w:val="004712FE"/>
    <w:rsid w:val="00485351"/>
    <w:rsid w:val="00492810"/>
    <w:rsid w:val="00495032"/>
    <w:rsid w:val="0049556E"/>
    <w:rsid w:val="004A08C0"/>
    <w:rsid w:val="004A0919"/>
    <w:rsid w:val="004A5286"/>
    <w:rsid w:val="004B128D"/>
    <w:rsid w:val="004C1C3B"/>
    <w:rsid w:val="004D1A3D"/>
    <w:rsid w:val="004D28B3"/>
    <w:rsid w:val="004D6557"/>
    <w:rsid w:val="004E2C16"/>
    <w:rsid w:val="004E49FA"/>
    <w:rsid w:val="004E5A7E"/>
    <w:rsid w:val="004E6623"/>
    <w:rsid w:val="004F23FF"/>
    <w:rsid w:val="004F54D4"/>
    <w:rsid w:val="005015F7"/>
    <w:rsid w:val="00503494"/>
    <w:rsid w:val="00505594"/>
    <w:rsid w:val="00511529"/>
    <w:rsid w:val="00512627"/>
    <w:rsid w:val="00513D63"/>
    <w:rsid w:val="00514F73"/>
    <w:rsid w:val="00515B63"/>
    <w:rsid w:val="005165C1"/>
    <w:rsid w:val="005238E5"/>
    <w:rsid w:val="00557D4E"/>
    <w:rsid w:val="00563547"/>
    <w:rsid w:val="00566896"/>
    <w:rsid w:val="005672A4"/>
    <w:rsid w:val="0057021C"/>
    <w:rsid w:val="00574D7D"/>
    <w:rsid w:val="00577D31"/>
    <w:rsid w:val="00580FCE"/>
    <w:rsid w:val="00586E34"/>
    <w:rsid w:val="005905A0"/>
    <w:rsid w:val="00590B3F"/>
    <w:rsid w:val="005A0239"/>
    <w:rsid w:val="005A0675"/>
    <w:rsid w:val="005A2E53"/>
    <w:rsid w:val="005A3FCA"/>
    <w:rsid w:val="005A5C28"/>
    <w:rsid w:val="005B058D"/>
    <w:rsid w:val="005B1D5F"/>
    <w:rsid w:val="005B26CA"/>
    <w:rsid w:val="005C3C56"/>
    <w:rsid w:val="005C6774"/>
    <w:rsid w:val="005D2878"/>
    <w:rsid w:val="005D6889"/>
    <w:rsid w:val="005E0942"/>
    <w:rsid w:val="005E19A7"/>
    <w:rsid w:val="005E31D7"/>
    <w:rsid w:val="005E4DA0"/>
    <w:rsid w:val="005E600F"/>
    <w:rsid w:val="005F5F87"/>
    <w:rsid w:val="00600CA5"/>
    <w:rsid w:val="006069CA"/>
    <w:rsid w:val="00610E0F"/>
    <w:rsid w:val="00617924"/>
    <w:rsid w:val="00621764"/>
    <w:rsid w:val="0063247D"/>
    <w:rsid w:val="00633276"/>
    <w:rsid w:val="00644C58"/>
    <w:rsid w:val="00647F02"/>
    <w:rsid w:val="00651CEA"/>
    <w:rsid w:val="00654DFB"/>
    <w:rsid w:val="006554B2"/>
    <w:rsid w:val="006617C7"/>
    <w:rsid w:val="00664C72"/>
    <w:rsid w:val="00665D17"/>
    <w:rsid w:val="00671363"/>
    <w:rsid w:val="00674ABB"/>
    <w:rsid w:val="006831A3"/>
    <w:rsid w:val="00685AE7"/>
    <w:rsid w:val="006919C1"/>
    <w:rsid w:val="006A00B4"/>
    <w:rsid w:val="006A30FB"/>
    <w:rsid w:val="006A3DC4"/>
    <w:rsid w:val="006A5368"/>
    <w:rsid w:val="006D469E"/>
    <w:rsid w:val="006D71AA"/>
    <w:rsid w:val="006E0D5F"/>
    <w:rsid w:val="006E346F"/>
    <w:rsid w:val="006E3BD4"/>
    <w:rsid w:val="006E57AF"/>
    <w:rsid w:val="006E7372"/>
    <w:rsid w:val="006F2CB8"/>
    <w:rsid w:val="006F7294"/>
    <w:rsid w:val="0070455F"/>
    <w:rsid w:val="00711131"/>
    <w:rsid w:val="00714028"/>
    <w:rsid w:val="00715218"/>
    <w:rsid w:val="00722CE7"/>
    <w:rsid w:val="00725858"/>
    <w:rsid w:val="00737B71"/>
    <w:rsid w:val="007427B8"/>
    <w:rsid w:val="007437E8"/>
    <w:rsid w:val="007557AA"/>
    <w:rsid w:val="007672DE"/>
    <w:rsid w:val="00767956"/>
    <w:rsid w:val="00771A6B"/>
    <w:rsid w:val="007752DF"/>
    <w:rsid w:val="007818C7"/>
    <w:rsid w:val="00783AC7"/>
    <w:rsid w:val="00784525"/>
    <w:rsid w:val="00784863"/>
    <w:rsid w:val="00785EF1"/>
    <w:rsid w:val="00787B56"/>
    <w:rsid w:val="00790105"/>
    <w:rsid w:val="0079228D"/>
    <w:rsid w:val="0079359C"/>
    <w:rsid w:val="007A275E"/>
    <w:rsid w:val="007A554B"/>
    <w:rsid w:val="007C0085"/>
    <w:rsid w:val="007C0956"/>
    <w:rsid w:val="007C609B"/>
    <w:rsid w:val="007C7B2C"/>
    <w:rsid w:val="007D102F"/>
    <w:rsid w:val="007D2652"/>
    <w:rsid w:val="007D46DB"/>
    <w:rsid w:val="007E2C1F"/>
    <w:rsid w:val="00802C4F"/>
    <w:rsid w:val="00806839"/>
    <w:rsid w:val="00813C75"/>
    <w:rsid w:val="0081608B"/>
    <w:rsid w:val="0082263F"/>
    <w:rsid w:val="008315E5"/>
    <w:rsid w:val="00841C69"/>
    <w:rsid w:val="0084595E"/>
    <w:rsid w:val="008469E0"/>
    <w:rsid w:val="0084774B"/>
    <w:rsid w:val="00847B02"/>
    <w:rsid w:val="008550CF"/>
    <w:rsid w:val="0086028B"/>
    <w:rsid w:val="00864C7B"/>
    <w:rsid w:val="00874046"/>
    <w:rsid w:val="00876183"/>
    <w:rsid w:val="00876D6D"/>
    <w:rsid w:val="00877F01"/>
    <w:rsid w:val="00880321"/>
    <w:rsid w:val="00885FDA"/>
    <w:rsid w:val="00886F66"/>
    <w:rsid w:val="00887A90"/>
    <w:rsid w:val="00890BEC"/>
    <w:rsid w:val="00893063"/>
    <w:rsid w:val="008A215B"/>
    <w:rsid w:val="008C1177"/>
    <w:rsid w:val="008C41D6"/>
    <w:rsid w:val="008C602F"/>
    <w:rsid w:val="008C6806"/>
    <w:rsid w:val="008E0CEA"/>
    <w:rsid w:val="008F3D6F"/>
    <w:rsid w:val="008F62CB"/>
    <w:rsid w:val="008F6942"/>
    <w:rsid w:val="0090087C"/>
    <w:rsid w:val="009059D7"/>
    <w:rsid w:val="009101FC"/>
    <w:rsid w:val="009119ED"/>
    <w:rsid w:val="00915576"/>
    <w:rsid w:val="00922C29"/>
    <w:rsid w:val="0092536D"/>
    <w:rsid w:val="00930A87"/>
    <w:rsid w:val="00934B78"/>
    <w:rsid w:val="00934DCB"/>
    <w:rsid w:val="009478F2"/>
    <w:rsid w:val="00950208"/>
    <w:rsid w:val="00951948"/>
    <w:rsid w:val="00966192"/>
    <w:rsid w:val="0097023E"/>
    <w:rsid w:val="00982E8C"/>
    <w:rsid w:val="00983A5B"/>
    <w:rsid w:val="0099149C"/>
    <w:rsid w:val="00995257"/>
    <w:rsid w:val="009954E9"/>
    <w:rsid w:val="00996F4C"/>
    <w:rsid w:val="009A0822"/>
    <w:rsid w:val="009C572E"/>
    <w:rsid w:val="009D6034"/>
    <w:rsid w:val="009D7729"/>
    <w:rsid w:val="009E2090"/>
    <w:rsid w:val="009F0AD4"/>
    <w:rsid w:val="009F26F8"/>
    <w:rsid w:val="00A002E3"/>
    <w:rsid w:val="00A027C0"/>
    <w:rsid w:val="00A07589"/>
    <w:rsid w:val="00A1059D"/>
    <w:rsid w:val="00A12CA9"/>
    <w:rsid w:val="00A13B0F"/>
    <w:rsid w:val="00A1491E"/>
    <w:rsid w:val="00A15FED"/>
    <w:rsid w:val="00A32702"/>
    <w:rsid w:val="00A35F15"/>
    <w:rsid w:val="00A36C68"/>
    <w:rsid w:val="00A46367"/>
    <w:rsid w:val="00A47039"/>
    <w:rsid w:val="00A47360"/>
    <w:rsid w:val="00A47924"/>
    <w:rsid w:val="00A508DF"/>
    <w:rsid w:val="00A50DAF"/>
    <w:rsid w:val="00A61718"/>
    <w:rsid w:val="00A721BF"/>
    <w:rsid w:val="00A8083E"/>
    <w:rsid w:val="00A91D5B"/>
    <w:rsid w:val="00A92DC0"/>
    <w:rsid w:val="00AA54C0"/>
    <w:rsid w:val="00AA6DCF"/>
    <w:rsid w:val="00AB0FCF"/>
    <w:rsid w:val="00AB2099"/>
    <w:rsid w:val="00AC0D0E"/>
    <w:rsid w:val="00AC3B44"/>
    <w:rsid w:val="00AD2E32"/>
    <w:rsid w:val="00AD38F9"/>
    <w:rsid w:val="00AD3B35"/>
    <w:rsid w:val="00AD71E4"/>
    <w:rsid w:val="00AE06EE"/>
    <w:rsid w:val="00AE1452"/>
    <w:rsid w:val="00AE66C2"/>
    <w:rsid w:val="00AF730A"/>
    <w:rsid w:val="00B01722"/>
    <w:rsid w:val="00B01D30"/>
    <w:rsid w:val="00B04815"/>
    <w:rsid w:val="00B050B2"/>
    <w:rsid w:val="00B1461C"/>
    <w:rsid w:val="00B153F6"/>
    <w:rsid w:val="00B246DD"/>
    <w:rsid w:val="00B2471A"/>
    <w:rsid w:val="00B25E6C"/>
    <w:rsid w:val="00B30964"/>
    <w:rsid w:val="00B31162"/>
    <w:rsid w:val="00B431F0"/>
    <w:rsid w:val="00B4349F"/>
    <w:rsid w:val="00B44E20"/>
    <w:rsid w:val="00B47559"/>
    <w:rsid w:val="00B47980"/>
    <w:rsid w:val="00B549B8"/>
    <w:rsid w:val="00B55FB1"/>
    <w:rsid w:val="00B644C5"/>
    <w:rsid w:val="00B66527"/>
    <w:rsid w:val="00B67567"/>
    <w:rsid w:val="00B70216"/>
    <w:rsid w:val="00B75568"/>
    <w:rsid w:val="00B80ACE"/>
    <w:rsid w:val="00B8240F"/>
    <w:rsid w:val="00B83F4A"/>
    <w:rsid w:val="00B862C2"/>
    <w:rsid w:val="00B94351"/>
    <w:rsid w:val="00BA0484"/>
    <w:rsid w:val="00BA6C45"/>
    <w:rsid w:val="00BC4264"/>
    <w:rsid w:val="00BC4FC8"/>
    <w:rsid w:val="00BC5606"/>
    <w:rsid w:val="00BC7A9D"/>
    <w:rsid w:val="00BD22A3"/>
    <w:rsid w:val="00BD3C45"/>
    <w:rsid w:val="00BD4208"/>
    <w:rsid w:val="00BD57C1"/>
    <w:rsid w:val="00BD6C98"/>
    <w:rsid w:val="00BE0385"/>
    <w:rsid w:val="00BE337E"/>
    <w:rsid w:val="00BE6DDE"/>
    <w:rsid w:val="00BF077E"/>
    <w:rsid w:val="00BF1059"/>
    <w:rsid w:val="00BF111D"/>
    <w:rsid w:val="00BF5EB7"/>
    <w:rsid w:val="00C064A1"/>
    <w:rsid w:val="00C13EAB"/>
    <w:rsid w:val="00C222CF"/>
    <w:rsid w:val="00C23002"/>
    <w:rsid w:val="00C242AB"/>
    <w:rsid w:val="00C2441E"/>
    <w:rsid w:val="00C26582"/>
    <w:rsid w:val="00C27B5A"/>
    <w:rsid w:val="00C30635"/>
    <w:rsid w:val="00C3136E"/>
    <w:rsid w:val="00C313EA"/>
    <w:rsid w:val="00C329DE"/>
    <w:rsid w:val="00C409A5"/>
    <w:rsid w:val="00C46ED8"/>
    <w:rsid w:val="00C47ABA"/>
    <w:rsid w:val="00C517F1"/>
    <w:rsid w:val="00C564CF"/>
    <w:rsid w:val="00C62A6D"/>
    <w:rsid w:val="00C63C18"/>
    <w:rsid w:val="00C67791"/>
    <w:rsid w:val="00C67C63"/>
    <w:rsid w:val="00C71BF7"/>
    <w:rsid w:val="00C73191"/>
    <w:rsid w:val="00C736EB"/>
    <w:rsid w:val="00C75FD1"/>
    <w:rsid w:val="00C76A5F"/>
    <w:rsid w:val="00C83FB2"/>
    <w:rsid w:val="00C86532"/>
    <w:rsid w:val="00C91885"/>
    <w:rsid w:val="00C93831"/>
    <w:rsid w:val="00C953D8"/>
    <w:rsid w:val="00C95CFE"/>
    <w:rsid w:val="00C97FB8"/>
    <w:rsid w:val="00CB5F77"/>
    <w:rsid w:val="00CB6766"/>
    <w:rsid w:val="00CB6970"/>
    <w:rsid w:val="00CC349E"/>
    <w:rsid w:val="00CD32F9"/>
    <w:rsid w:val="00CD3D3C"/>
    <w:rsid w:val="00CE3430"/>
    <w:rsid w:val="00CE700C"/>
    <w:rsid w:val="00CF0D4A"/>
    <w:rsid w:val="00CF1E6C"/>
    <w:rsid w:val="00CF2318"/>
    <w:rsid w:val="00CF5A39"/>
    <w:rsid w:val="00D0134F"/>
    <w:rsid w:val="00D01C41"/>
    <w:rsid w:val="00D06D14"/>
    <w:rsid w:val="00D1568E"/>
    <w:rsid w:val="00D15F01"/>
    <w:rsid w:val="00D2005D"/>
    <w:rsid w:val="00D228FE"/>
    <w:rsid w:val="00D31103"/>
    <w:rsid w:val="00D34C2C"/>
    <w:rsid w:val="00D35B39"/>
    <w:rsid w:val="00D42562"/>
    <w:rsid w:val="00D44857"/>
    <w:rsid w:val="00D45D44"/>
    <w:rsid w:val="00D46AC7"/>
    <w:rsid w:val="00D4729A"/>
    <w:rsid w:val="00D60471"/>
    <w:rsid w:val="00D709E1"/>
    <w:rsid w:val="00D80BA5"/>
    <w:rsid w:val="00D8296B"/>
    <w:rsid w:val="00D82C29"/>
    <w:rsid w:val="00D86883"/>
    <w:rsid w:val="00D95D09"/>
    <w:rsid w:val="00DA133B"/>
    <w:rsid w:val="00DA33B4"/>
    <w:rsid w:val="00DA75EA"/>
    <w:rsid w:val="00DA7CCD"/>
    <w:rsid w:val="00DB2BEB"/>
    <w:rsid w:val="00DB357B"/>
    <w:rsid w:val="00DC2597"/>
    <w:rsid w:val="00DC319D"/>
    <w:rsid w:val="00DC4E38"/>
    <w:rsid w:val="00DC7EF7"/>
    <w:rsid w:val="00DD5FF6"/>
    <w:rsid w:val="00DE1141"/>
    <w:rsid w:val="00DE4459"/>
    <w:rsid w:val="00E06064"/>
    <w:rsid w:val="00E1182D"/>
    <w:rsid w:val="00E15CBE"/>
    <w:rsid w:val="00E20FA5"/>
    <w:rsid w:val="00E23B8C"/>
    <w:rsid w:val="00E32885"/>
    <w:rsid w:val="00E34C97"/>
    <w:rsid w:val="00E34C98"/>
    <w:rsid w:val="00E3643C"/>
    <w:rsid w:val="00E45C3B"/>
    <w:rsid w:val="00E52B1A"/>
    <w:rsid w:val="00E57B96"/>
    <w:rsid w:val="00E62D10"/>
    <w:rsid w:val="00E67E1F"/>
    <w:rsid w:val="00E740EB"/>
    <w:rsid w:val="00E958F4"/>
    <w:rsid w:val="00E96883"/>
    <w:rsid w:val="00E97D8A"/>
    <w:rsid w:val="00EA2A70"/>
    <w:rsid w:val="00EA2D1C"/>
    <w:rsid w:val="00EA5770"/>
    <w:rsid w:val="00EA5F7F"/>
    <w:rsid w:val="00EB0B6F"/>
    <w:rsid w:val="00EB24A0"/>
    <w:rsid w:val="00EB4057"/>
    <w:rsid w:val="00EB6D14"/>
    <w:rsid w:val="00EC115B"/>
    <w:rsid w:val="00EC3E3E"/>
    <w:rsid w:val="00EC500C"/>
    <w:rsid w:val="00EC5A9B"/>
    <w:rsid w:val="00ED4E4A"/>
    <w:rsid w:val="00EE211E"/>
    <w:rsid w:val="00EE529F"/>
    <w:rsid w:val="00EF235F"/>
    <w:rsid w:val="00EF4595"/>
    <w:rsid w:val="00EF6B5D"/>
    <w:rsid w:val="00F03255"/>
    <w:rsid w:val="00F06B95"/>
    <w:rsid w:val="00F06D2C"/>
    <w:rsid w:val="00F07037"/>
    <w:rsid w:val="00F074D2"/>
    <w:rsid w:val="00F07EC8"/>
    <w:rsid w:val="00F14BB1"/>
    <w:rsid w:val="00F1685F"/>
    <w:rsid w:val="00F20943"/>
    <w:rsid w:val="00F22E75"/>
    <w:rsid w:val="00F26CD4"/>
    <w:rsid w:val="00F333C3"/>
    <w:rsid w:val="00F40C16"/>
    <w:rsid w:val="00F44794"/>
    <w:rsid w:val="00F45404"/>
    <w:rsid w:val="00F52189"/>
    <w:rsid w:val="00F527D9"/>
    <w:rsid w:val="00F53123"/>
    <w:rsid w:val="00F545CD"/>
    <w:rsid w:val="00F56711"/>
    <w:rsid w:val="00F6484E"/>
    <w:rsid w:val="00F67DF6"/>
    <w:rsid w:val="00F71809"/>
    <w:rsid w:val="00F7224C"/>
    <w:rsid w:val="00F809EC"/>
    <w:rsid w:val="00F82A82"/>
    <w:rsid w:val="00F82B86"/>
    <w:rsid w:val="00F8777F"/>
    <w:rsid w:val="00F87FB3"/>
    <w:rsid w:val="00FA4B73"/>
    <w:rsid w:val="00FA6419"/>
    <w:rsid w:val="00FB09F9"/>
    <w:rsid w:val="00FB1861"/>
    <w:rsid w:val="00FB71DB"/>
    <w:rsid w:val="00FC011D"/>
    <w:rsid w:val="00FC1633"/>
    <w:rsid w:val="00FC2330"/>
    <w:rsid w:val="00FC5832"/>
    <w:rsid w:val="00FD0ADA"/>
    <w:rsid w:val="00FD2BB8"/>
    <w:rsid w:val="00FD3B6D"/>
    <w:rsid w:val="00FD51C9"/>
    <w:rsid w:val="00FD6F4C"/>
    <w:rsid w:val="00FD78BE"/>
    <w:rsid w:val="00FE0173"/>
    <w:rsid w:val="00FE06A3"/>
    <w:rsid w:val="00FF288F"/>
    <w:rsid w:val="00FF5B19"/>
    <w:rsid w:val="00FF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857ACB"/>
  <w15:docId w15:val="{C747C278-E045-4E51-B766-E642F12F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EA"/>
    <w:pPr>
      <w:tabs>
        <w:tab w:val="center" w:pos="4680"/>
        <w:tab w:val="right" w:pos="9360"/>
      </w:tabs>
    </w:pPr>
  </w:style>
  <w:style w:type="character" w:customStyle="1" w:styleId="HeaderChar">
    <w:name w:val="Header Char"/>
    <w:basedOn w:val="DefaultParagraphFont"/>
    <w:link w:val="Header"/>
    <w:uiPriority w:val="99"/>
    <w:rsid w:val="001D30EA"/>
  </w:style>
  <w:style w:type="paragraph" w:styleId="Footer">
    <w:name w:val="footer"/>
    <w:basedOn w:val="Normal"/>
    <w:link w:val="FooterChar"/>
    <w:uiPriority w:val="99"/>
    <w:unhideWhenUsed/>
    <w:rsid w:val="001D30EA"/>
    <w:pPr>
      <w:tabs>
        <w:tab w:val="center" w:pos="4680"/>
        <w:tab w:val="right" w:pos="9360"/>
      </w:tabs>
    </w:pPr>
  </w:style>
  <w:style w:type="character" w:customStyle="1" w:styleId="FooterChar">
    <w:name w:val="Footer Char"/>
    <w:basedOn w:val="DefaultParagraphFont"/>
    <w:link w:val="Footer"/>
    <w:uiPriority w:val="99"/>
    <w:rsid w:val="001D30EA"/>
  </w:style>
  <w:style w:type="paragraph" w:styleId="ListParagraph">
    <w:name w:val="List Paragraph"/>
    <w:basedOn w:val="Normal"/>
    <w:uiPriority w:val="34"/>
    <w:qFormat/>
    <w:rsid w:val="001D30EA"/>
    <w:pPr>
      <w:ind w:left="720"/>
      <w:contextualSpacing/>
    </w:pPr>
  </w:style>
  <w:style w:type="paragraph" w:styleId="NoSpacing">
    <w:name w:val="No Spacing"/>
    <w:link w:val="NoSpacingChar"/>
    <w:uiPriority w:val="1"/>
    <w:qFormat/>
    <w:rsid w:val="00F722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7224C"/>
    <w:rPr>
      <w:rFonts w:asciiTheme="minorHAnsi" w:eastAsiaTheme="minorEastAsia" w:hAnsiTheme="minorHAnsi" w:cstheme="minorBidi"/>
      <w:sz w:val="22"/>
      <w:szCs w:val="22"/>
    </w:rPr>
  </w:style>
  <w:style w:type="table" w:styleId="LightShading-Accent2">
    <w:name w:val="Light Shading Accent 2"/>
    <w:basedOn w:val="TableNormal"/>
    <w:uiPriority w:val="60"/>
    <w:rsid w:val="00E3288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0D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06B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65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Krasaway</dc:creator>
  <cp:lastModifiedBy>Susan Krasaway</cp:lastModifiedBy>
  <cp:revision>214</cp:revision>
  <dcterms:created xsi:type="dcterms:W3CDTF">2020-05-03T17:36:00Z</dcterms:created>
  <dcterms:modified xsi:type="dcterms:W3CDTF">2020-05-05T14:24:00Z</dcterms:modified>
</cp:coreProperties>
</file>